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4AAB" w14:textId="1F551D51" w:rsidR="00513CA8" w:rsidRPr="00513CA8" w:rsidRDefault="00513CA8" w:rsidP="00513CA8">
      <w:pPr>
        <w:pStyle w:val="paragraph"/>
        <w:spacing w:before="0" w:beforeAutospacing="0" w:after="0" w:afterAutospacing="0"/>
        <w:textAlignment w:val="baseline"/>
        <w:rPr>
          <w:rFonts w:ascii="Segoe UI" w:hAnsi="Segoe UI" w:cs="Segoe UI"/>
          <w:b/>
          <w:bCs/>
        </w:rPr>
      </w:pPr>
      <w:r w:rsidRPr="00513CA8">
        <w:rPr>
          <w:rStyle w:val="normaltextrun"/>
          <w:rFonts w:ascii="Calibri" w:hAnsi="Calibri" w:cs="Calibri"/>
          <w:b/>
          <w:bCs/>
        </w:rPr>
        <w:t>Re: Conference 2022</w:t>
      </w:r>
      <w:r w:rsidRPr="00513CA8">
        <w:rPr>
          <w:rStyle w:val="eop"/>
          <w:rFonts w:ascii="Calibri" w:hAnsi="Calibri" w:cs="Calibri"/>
          <w:b/>
          <w:bCs/>
        </w:rPr>
        <w:t> </w:t>
      </w:r>
      <w:r w:rsidRPr="00513CA8">
        <w:rPr>
          <w:rFonts w:ascii="Segoe UI" w:hAnsi="Segoe UI" w:cs="Segoe UI"/>
          <w:b/>
          <w:bCs/>
        </w:rPr>
        <w:t>-</w:t>
      </w:r>
      <w:r w:rsidRPr="00513CA8">
        <w:rPr>
          <w:rStyle w:val="normaltextrun"/>
          <w:rFonts w:ascii="Calibri" w:hAnsi="Calibri" w:cs="Calibri"/>
          <w:b/>
          <w:bCs/>
        </w:rPr>
        <w:t xml:space="preserve"> Safeguarding and Personal Conduct</w:t>
      </w:r>
      <w:r w:rsidRPr="00513CA8">
        <w:rPr>
          <w:rStyle w:val="eop"/>
          <w:rFonts w:ascii="Calibri" w:hAnsi="Calibri" w:cs="Calibri"/>
          <w:b/>
          <w:bCs/>
        </w:rPr>
        <w:t> </w:t>
      </w:r>
    </w:p>
    <w:p w14:paraId="45135285" w14:textId="77777777" w:rsidR="00513CA8" w:rsidRPr="00513CA8" w:rsidRDefault="00513CA8" w:rsidP="00513CA8">
      <w:pPr>
        <w:pStyle w:val="paragraph"/>
        <w:spacing w:before="0" w:beforeAutospacing="0" w:after="0" w:afterAutospacing="0"/>
        <w:textAlignment w:val="baseline"/>
        <w:rPr>
          <w:rFonts w:ascii="Segoe UI" w:hAnsi="Segoe UI" w:cs="Segoe UI"/>
        </w:rPr>
      </w:pPr>
      <w:r w:rsidRPr="00513CA8">
        <w:rPr>
          <w:rStyle w:val="eop"/>
          <w:rFonts w:ascii="Calibri" w:hAnsi="Calibri" w:cs="Calibri"/>
        </w:rPr>
        <w:t> </w:t>
      </w:r>
    </w:p>
    <w:p w14:paraId="11518E56" w14:textId="721FD058" w:rsidR="00513CA8" w:rsidRDefault="00513CA8" w:rsidP="00513CA8">
      <w:pPr>
        <w:pStyle w:val="paragraph"/>
        <w:spacing w:before="0" w:beforeAutospacing="0" w:after="0" w:afterAutospacing="0"/>
        <w:textAlignment w:val="baseline"/>
        <w:rPr>
          <w:rStyle w:val="eop"/>
          <w:rFonts w:ascii="Calibri" w:hAnsi="Calibri" w:cs="Calibri"/>
        </w:rPr>
      </w:pPr>
      <w:r w:rsidRPr="00513CA8">
        <w:rPr>
          <w:rStyle w:val="normaltextrun"/>
          <w:rFonts w:ascii="Calibri" w:hAnsi="Calibri" w:cs="Calibri"/>
        </w:rPr>
        <w:t xml:space="preserve">Please find attached our revised </w:t>
      </w:r>
      <w:r w:rsidRPr="00513CA8">
        <w:rPr>
          <w:rStyle w:val="normaltextrun"/>
          <w:rFonts w:ascii="Calibri" w:hAnsi="Calibri" w:cs="Calibri"/>
          <w:b/>
          <w:bCs/>
          <w:i/>
          <w:iCs/>
        </w:rPr>
        <w:t>Safeguarding and Personal Conduct Guidance</w:t>
      </w:r>
      <w:r w:rsidRPr="00513CA8">
        <w:rPr>
          <w:rStyle w:val="normaltextrun"/>
          <w:rFonts w:ascii="Calibri" w:hAnsi="Calibri" w:cs="Calibri"/>
        </w:rPr>
        <w:t xml:space="preserve"> document for the Fellowship.</w:t>
      </w:r>
      <w:r w:rsidRPr="00513CA8">
        <w:rPr>
          <w:rStyle w:val="eop"/>
          <w:rFonts w:ascii="Calibri" w:hAnsi="Calibri" w:cs="Calibri"/>
        </w:rPr>
        <w:t> </w:t>
      </w:r>
    </w:p>
    <w:p w14:paraId="3B533DF3" w14:textId="77777777" w:rsidR="00513CA8" w:rsidRPr="00513CA8" w:rsidRDefault="00513CA8" w:rsidP="00513CA8">
      <w:pPr>
        <w:pStyle w:val="paragraph"/>
        <w:spacing w:before="0" w:beforeAutospacing="0" w:after="0" w:afterAutospacing="0"/>
        <w:textAlignment w:val="baseline"/>
        <w:rPr>
          <w:rFonts w:ascii="Segoe UI" w:hAnsi="Segoe UI" w:cs="Segoe UI"/>
        </w:rPr>
      </w:pPr>
    </w:p>
    <w:p w14:paraId="00CE40CE" w14:textId="789F6B5A" w:rsidR="00513CA8" w:rsidRDefault="00513CA8" w:rsidP="00513CA8">
      <w:pPr>
        <w:pStyle w:val="paragraph"/>
        <w:spacing w:before="0" w:beforeAutospacing="0" w:after="0" w:afterAutospacing="0"/>
        <w:textAlignment w:val="baseline"/>
        <w:rPr>
          <w:rStyle w:val="eop"/>
          <w:rFonts w:ascii="Calibri" w:hAnsi="Calibri" w:cs="Calibri"/>
        </w:rPr>
      </w:pPr>
      <w:r w:rsidRPr="00513CA8">
        <w:rPr>
          <w:rStyle w:val="normaltextrun"/>
          <w:rFonts w:ascii="Calibri" w:hAnsi="Calibri" w:cs="Calibri"/>
        </w:rPr>
        <w:t xml:space="preserve">Following on from Conference 2021 we had suggested to the Fellowship that our Regions arrange workshops, inviting GSB trustee attendance to discuss and receive feedback from the </w:t>
      </w:r>
      <w:r w:rsidR="00160605">
        <w:rPr>
          <w:rStyle w:val="normaltextrun"/>
          <w:rFonts w:ascii="Calibri" w:hAnsi="Calibri" w:cs="Calibri"/>
        </w:rPr>
        <w:t>F</w:t>
      </w:r>
      <w:r w:rsidRPr="00513CA8">
        <w:rPr>
          <w:rStyle w:val="normaltextrun"/>
          <w:rFonts w:ascii="Calibri" w:hAnsi="Calibri" w:cs="Calibri"/>
        </w:rPr>
        <w:t xml:space="preserve">ellowship </w:t>
      </w:r>
      <w:r w:rsidR="00761DE8">
        <w:rPr>
          <w:rStyle w:val="normaltextrun"/>
          <w:rFonts w:ascii="Calibri" w:hAnsi="Calibri" w:cs="Calibri"/>
        </w:rPr>
        <w:t>on</w:t>
      </w:r>
      <w:r w:rsidRPr="00513CA8">
        <w:rPr>
          <w:rStyle w:val="normaltextrun"/>
          <w:rFonts w:ascii="Calibri" w:hAnsi="Calibri" w:cs="Calibri"/>
        </w:rPr>
        <w:t xml:space="preserve"> </w:t>
      </w:r>
      <w:r w:rsidR="00160605">
        <w:rPr>
          <w:rStyle w:val="normaltextrun"/>
          <w:rFonts w:ascii="Calibri" w:hAnsi="Calibri" w:cs="Calibri"/>
        </w:rPr>
        <w:t xml:space="preserve">our </w:t>
      </w:r>
      <w:r w:rsidR="00761DE8">
        <w:rPr>
          <w:rStyle w:val="normaltextrun"/>
          <w:rFonts w:ascii="Calibri" w:hAnsi="Calibri" w:cs="Calibri"/>
        </w:rPr>
        <w:t>‘live g</w:t>
      </w:r>
      <w:r w:rsidRPr="00513CA8">
        <w:rPr>
          <w:rStyle w:val="normaltextrun"/>
          <w:rFonts w:ascii="Calibri" w:hAnsi="Calibri" w:cs="Calibri"/>
        </w:rPr>
        <w:t>uidance document</w:t>
      </w:r>
      <w:r w:rsidR="00761DE8">
        <w:rPr>
          <w:rStyle w:val="normaltextrun"/>
          <w:rFonts w:ascii="Calibri" w:hAnsi="Calibri" w:cs="Calibri"/>
        </w:rPr>
        <w:t>’</w:t>
      </w:r>
      <w:r w:rsidRPr="00513CA8">
        <w:rPr>
          <w:rStyle w:val="normaltextrun"/>
          <w:rFonts w:ascii="Calibri" w:hAnsi="Calibri" w:cs="Calibri"/>
        </w:rPr>
        <w:t xml:space="preserve"> that was approved by Conference 2021</w:t>
      </w:r>
      <w:r w:rsidR="00761DE8">
        <w:rPr>
          <w:rStyle w:val="normaltextrun"/>
          <w:rFonts w:ascii="Calibri" w:hAnsi="Calibri" w:cs="Calibri"/>
        </w:rPr>
        <w:t>.</w:t>
      </w:r>
      <w:r w:rsidRPr="00513CA8">
        <w:rPr>
          <w:rStyle w:val="eop"/>
          <w:rFonts w:ascii="Calibri" w:hAnsi="Calibri" w:cs="Calibri"/>
        </w:rPr>
        <w:t> </w:t>
      </w:r>
    </w:p>
    <w:p w14:paraId="5775C971" w14:textId="77777777" w:rsidR="00513CA8" w:rsidRPr="00513CA8" w:rsidRDefault="00513CA8" w:rsidP="00513CA8">
      <w:pPr>
        <w:pStyle w:val="paragraph"/>
        <w:spacing w:before="0" w:beforeAutospacing="0" w:after="0" w:afterAutospacing="0"/>
        <w:textAlignment w:val="baseline"/>
        <w:rPr>
          <w:rFonts w:ascii="Segoe UI" w:hAnsi="Segoe UI" w:cs="Segoe UI"/>
        </w:rPr>
      </w:pPr>
    </w:p>
    <w:p w14:paraId="0398BDDC" w14:textId="63E6B198" w:rsidR="00513CA8" w:rsidRDefault="00513CA8" w:rsidP="00513CA8">
      <w:pPr>
        <w:pStyle w:val="paragraph"/>
        <w:spacing w:before="0" w:beforeAutospacing="0" w:after="0" w:afterAutospacing="0"/>
        <w:textAlignment w:val="baseline"/>
        <w:rPr>
          <w:rStyle w:val="eop"/>
          <w:rFonts w:ascii="Calibri" w:hAnsi="Calibri" w:cs="Calibri"/>
        </w:rPr>
      </w:pPr>
      <w:r w:rsidRPr="00513CA8">
        <w:rPr>
          <w:rStyle w:val="normaltextrun"/>
          <w:rFonts w:ascii="Calibri" w:hAnsi="Calibri" w:cs="Calibri"/>
        </w:rPr>
        <w:t>The response from across the Fellowship has been excellent with most Regions holding workshops</w:t>
      </w:r>
      <w:r>
        <w:rPr>
          <w:rStyle w:val="normaltextrun"/>
          <w:rFonts w:ascii="Calibri" w:hAnsi="Calibri" w:cs="Calibri"/>
        </w:rPr>
        <w:t xml:space="preserve">. We </w:t>
      </w:r>
      <w:r w:rsidRPr="00513CA8">
        <w:rPr>
          <w:rStyle w:val="normaltextrun"/>
          <w:rFonts w:ascii="Calibri" w:hAnsi="Calibri" w:cs="Calibri"/>
        </w:rPr>
        <w:t xml:space="preserve">would like to pass on our thanks to all delegates and </w:t>
      </w:r>
      <w:r>
        <w:rPr>
          <w:rStyle w:val="normaltextrun"/>
          <w:rFonts w:ascii="Calibri" w:hAnsi="Calibri" w:cs="Calibri"/>
        </w:rPr>
        <w:t>r</w:t>
      </w:r>
      <w:r w:rsidRPr="00513CA8">
        <w:rPr>
          <w:rStyle w:val="normaltextrun"/>
          <w:rFonts w:ascii="Calibri" w:hAnsi="Calibri" w:cs="Calibri"/>
        </w:rPr>
        <w:t xml:space="preserve">egional officers </w:t>
      </w:r>
      <w:r>
        <w:rPr>
          <w:rStyle w:val="normaltextrun"/>
          <w:rFonts w:ascii="Calibri" w:hAnsi="Calibri" w:cs="Calibri"/>
        </w:rPr>
        <w:t>who</w:t>
      </w:r>
      <w:r w:rsidRPr="00513CA8">
        <w:rPr>
          <w:rStyle w:val="normaltextrun"/>
          <w:rFonts w:ascii="Calibri" w:hAnsi="Calibri" w:cs="Calibri"/>
        </w:rPr>
        <w:t xml:space="preserve"> made this possible.</w:t>
      </w:r>
      <w:r w:rsidRPr="00513CA8">
        <w:rPr>
          <w:rStyle w:val="eop"/>
          <w:rFonts w:ascii="Calibri" w:hAnsi="Calibri" w:cs="Calibri"/>
        </w:rPr>
        <w:t> </w:t>
      </w:r>
    </w:p>
    <w:p w14:paraId="77E11D63" w14:textId="77777777" w:rsidR="00513CA8" w:rsidRPr="00513CA8" w:rsidRDefault="00513CA8" w:rsidP="00513CA8">
      <w:pPr>
        <w:pStyle w:val="paragraph"/>
        <w:spacing w:before="0" w:beforeAutospacing="0" w:after="0" w:afterAutospacing="0"/>
        <w:textAlignment w:val="baseline"/>
        <w:rPr>
          <w:rFonts w:ascii="Segoe UI" w:hAnsi="Segoe UI" w:cs="Segoe UI"/>
        </w:rPr>
      </w:pPr>
    </w:p>
    <w:p w14:paraId="528E804E" w14:textId="4E43F3BE" w:rsidR="00513CA8" w:rsidRDefault="00513CA8" w:rsidP="00513CA8">
      <w:pPr>
        <w:pStyle w:val="paragraph"/>
        <w:spacing w:before="0" w:beforeAutospacing="0" w:after="0" w:afterAutospacing="0"/>
        <w:textAlignment w:val="baseline"/>
        <w:rPr>
          <w:rStyle w:val="eop"/>
          <w:rFonts w:ascii="Calibri" w:hAnsi="Calibri" w:cs="Calibri"/>
        </w:rPr>
      </w:pPr>
      <w:r w:rsidRPr="00513CA8">
        <w:rPr>
          <w:rStyle w:val="normaltextrun"/>
          <w:rFonts w:ascii="Calibri" w:hAnsi="Calibri" w:cs="Calibri"/>
        </w:rPr>
        <w:t xml:space="preserve">We have found that </w:t>
      </w:r>
      <w:r>
        <w:rPr>
          <w:rStyle w:val="normaltextrun"/>
          <w:rFonts w:ascii="Calibri" w:hAnsi="Calibri" w:cs="Calibri"/>
        </w:rPr>
        <w:t>in</w:t>
      </w:r>
      <w:r w:rsidRPr="00513CA8">
        <w:rPr>
          <w:rStyle w:val="normaltextrun"/>
          <w:rFonts w:ascii="Calibri" w:hAnsi="Calibri" w:cs="Calibri"/>
        </w:rPr>
        <w:t xml:space="preserve"> all workshops</w:t>
      </w:r>
      <w:r>
        <w:rPr>
          <w:rStyle w:val="normaltextrun"/>
          <w:rFonts w:ascii="Calibri" w:hAnsi="Calibri" w:cs="Calibri"/>
        </w:rPr>
        <w:t>,</w:t>
      </w:r>
      <w:r w:rsidRPr="00513CA8">
        <w:rPr>
          <w:rStyle w:val="normaltextrun"/>
          <w:rFonts w:ascii="Calibri" w:hAnsi="Calibri" w:cs="Calibri"/>
        </w:rPr>
        <w:t xml:space="preserve"> our members have had the opportunity to share their experience and express their views.</w:t>
      </w:r>
      <w:r w:rsidRPr="00513CA8">
        <w:rPr>
          <w:rStyle w:val="eop"/>
          <w:rFonts w:ascii="Calibri" w:hAnsi="Calibri" w:cs="Calibri"/>
        </w:rPr>
        <w:t> </w:t>
      </w:r>
      <w:r w:rsidRPr="00513CA8">
        <w:rPr>
          <w:rStyle w:val="normaltextrun"/>
          <w:rFonts w:ascii="Calibri" w:hAnsi="Calibri" w:cs="Calibri"/>
        </w:rPr>
        <w:t xml:space="preserve">You will see from the revised </w:t>
      </w:r>
      <w:r w:rsidR="00761DE8">
        <w:rPr>
          <w:rStyle w:val="normaltextrun"/>
          <w:rFonts w:ascii="Calibri" w:hAnsi="Calibri" w:cs="Calibri"/>
        </w:rPr>
        <w:t>g</w:t>
      </w:r>
      <w:r w:rsidRPr="00513CA8">
        <w:rPr>
          <w:rStyle w:val="normaltextrun"/>
          <w:rFonts w:ascii="Calibri" w:hAnsi="Calibri" w:cs="Calibri"/>
        </w:rPr>
        <w:t>uidance document that we have taken these on board.</w:t>
      </w:r>
      <w:r w:rsidRPr="00513CA8">
        <w:rPr>
          <w:rStyle w:val="eop"/>
          <w:rFonts w:ascii="Calibri" w:hAnsi="Calibri" w:cs="Calibri"/>
        </w:rPr>
        <w:t> </w:t>
      </w:r>
      <w:r w:rsidRPr="00513CA8">
        <w:rPr>
          <w:rStyle w:val="normaltextrun"/>
          <w:rFonts w:ascii="Calibri" w:hAnsi="Calibri" w:cs="Calibri"/>
        </w:rPr>
        <w:t xml:space="preserve">We have shortened </w:t>
      </w:r>
      <w:r>
        <w:rPr>
          <w:rStyle w:val="normaltextrun"/>
          <w:rFonts w:ascii="Calibri" w:hAnsi="Calibri" w:cs="Calibri"/>
        </w:rPr>
        <w:t>it</w:t>
      </w:r>
      <w:r w:rsidRPr="00513CA8">
        <w:rPr>
          <w:rStyle w:val="normaltextrun"/>
          <w:rFonts w:ascii="Calibri" w:hAnsi="Calibri" w:cs="Calibri"/>
        </w:rPr>
        <w:t xml:space="preserve"> and </w:t>
      </w:r>
      <w:r w:rsidR="00761DE8">
        <w:rPr>
          <w:rStyle w:val="normaltextrun"/>
          <w:rFonts w:ascii="Calibri" w:hAnsi="Calibri" w:cs="Calibri"/>
        </w:rPr>
        <w:t xml:space="preserve">have </w:t>
      </w:r>
      <w:r w:rsidRPr="00513CA8">
        <w:rPr>
          <w:rStyle w:val="normaltextrun"/>
          <w:rFonts w:ascii="Calibri" w:hAnsi="Calibri" w:cs="Calibri"/>
        </w:rPr>
        <w:t xml:space="preserve">made some </w:t>
      </w:r>
      <w:r>
        <w:rPr>
          <w:rStyle w:val="normaltextrun"/>
          <w:rFonts w:ascii="Calibri" w:hAnsi="Calibri" w:cs="Calibri"/>
        </w:rPr>
        <w:t>a</w:t>
      </w:r>
      <w:r w:rsidRPr="00513CA8">
        <w:rPr>
          <w:rStyle w:val="normaltextrun"/>
          <w:rFonts w:ascii="Calibri" w:hAnsi="Calibri" w:cs="Calibri"/>
        </w:rPr>
        <w:t>mendments.</w:t>
      </w:r>
      <w:r w:rsidRPr="00513CA8">
        <w:rPr>
          <w:rStyle w:val="eop"/>
          <w:rFonts w:ascii="Calibri" w:hAnsi="Calibri" w:cs="Calibri"/>
        </w:rPr>
        <w:t> </w:t>
      </w:r>
      <w:r w:rsidRPr="00513CA8">
        <w:rPr>
          <w:rStyle w:val="normaltextrun"/>
          <w:rFonts w:ascii="Calibri" w:hAnsi="Calibri" w:cs="Calibri"/>
        </w:rPr>
        <w:t>Further to this</w:t>
      </w:r>
      <w:r>
        <w:rPr>
          <w:rStyle w:val="normaltextrun"/>
          <w:rFonts w:ascii="Calibri" w:hAnsi="Calibri" w:cs="Calibri"/>
        </w:rPr>
        <w:t>,</w:t>
      </w:r>
      <w:r w:rsidRPr="00513CA8">
        <w:rPr>
          <w:rStyle w:val="normaltextrun"/>
          <w:rFonts w:ascii="Calibri" w:hAnsi="Calibri" w:cs="Calibri"/>
        </w:rPr>
        <w:t xml:space="preserve"> we have added a Newcomers </w:t>
      </w:r>
      <w:r>
        <w:rPr>
          <w:rStyle w:val="normaltextrun"/>
          <w:rFonts w:ascii="Calibri" w:hAnsi="Calibri" w:cs="Calibri"/>
        </w:rPr>
        <w:t>C</w:t>
      </w:r>
      <w:r w:rsidRPr="00513CA8">
        <w:rPr>
          <w:rStyle w:val="normaltextrun"/>
          <w:rFonts w:ascii="Calibri" w:hAnsi="Calibri" w:cs="Calibri"/>
        </w:rPr>
        <w:t xml:space="preserve">ard and a </w:t>
      </w:r>
      <w:r>
        <w:rPr>
          <w:rStyle w:val="normaltextrun"/>
          <w:rFonts w:ascii="Calibri" w:hAnsi="Calibri" w:cs="Calibri"/>
        </w:rPr>
        <w:t>T</w:t>
      </w:r>
      <w:r w:rsidRPr="00513CA8">
        <w:rPr>
          <w:rStyle w:val="normaltextrun"/>
          <w:rFonts w:ascii="Calibri" w:hAnsi="Calibri" w:cs="Calibri"/>
        </w:rPr>
        <w:t xml:space="preserve">abletop </w:t>
      </w:r>
      <w:r>
        <w:rPr>
          <w:rStyle w:val="normaltextrun"/>
          <w:rFonts w:ascii="Calibri" w:hAnsi="Calibri" w:cs="Calibri"/>
        </w:rPr>
        <w:t>C</w:t>
      </w:r>
      <w:r w:rsidRPr="00513CA8">
        <w:rPr>
          <w:rStyle w:val="normaltextrun"/>
          <w:rFonts w:ascii="Calibri" w:hAnsi="Calibri" w:cs="Calibri"/>
        </w:rPr>
        <w:t>ard.</w:t>
      </w:r>
      <w:r w:rsidRPr="00513CA8">
        <w:rPr>
          <w:rStyle w:val="eop"/>
          <w:rFonts w:ascii="Calibri" w:hAnsi="Calibri" w:cs="Calibri"/>
        </w:rPr>
        <w:t> </w:t>
      </w:r>
      <w:r w:rsidRPr="00513CA8">
        <w:rPr>
          <w:rStyle w:val="normaltextrun"/>
          <w:rFonts w:ascii="Calibri" w:hAnsi="Calibri" w:cs="Calibri"/>
        </w:rPr>
        <w:t>All of these will be presented to Conference.</w:t>
      </w:r>
      <w:r w:rsidRPr="00513CA8">
        <w:rPr>
          <w:rStyle w:val="eop"/>
          <w:rFonts w:ascii="Calibri" w:hAnsi="Calibri" w:cs="Calibri"/>
        </w:rPr>
        <w:t> </w:t>
      </w:r>
    </w:p>
    <w:p w14:paraId="1B4F38CD" w14:textId="77777777" w:rsidR="00513CA8" w:rsidRPr="00513CA8" w:rsidRDefault="00513CA8" w:rsidP="00513CA8">
      <w:pPr>
        <w:pStyle w:val="paragraph"/>
        <w:spacing w:before="0" w:beforeAutospacing="0" w:after="0" w:afterAutospacing="0"/>
        <w:textAlignment w:val="baseline"/>
        <w:rPr>
          <w:rFonts w:ascii="Segoe UI" w:hAnsi="Segoe UI" w:cs="Segoe UI"/>
        </w:rPr>
      </w:pPr>
    </w:p>
    <w:p w14:paraId="20B0916E" w14:textId="7E66204F" w:rsidR="00513CA8" w:rsidRDefault="00513CA8" w:rsidP="00513CA8">
      <w:pPr>
        <w:pStyle w:val="paragraph"/>
        <w:spacing w:before="0" w:beforeAutospacing="0" w:after="0" w:afterAutospacing="0"/>
        <w:textAlignment w:val="baseline"/>
        <w:rPr>
          <w:rStyle w:val="eop"/>
          <w:rFonts w:ascii="Calibri" w:hAnsi="Calibri" w:cs="Calibri"/>
        </w:rPr>
      </w:pPr>
      <w:r w:rsidRPr="00513CA8">
        <w:rPr>
          <w:rStyle w:val="normaltextrun"/>
          <w:rFonts w:ascii="Calibri" w:hAnsi="Calibri" w:cs="Calibri"/>
        </w:rPr>
        <w:t>During the workshops there was some confusion relating to the G</w:t>
      </w:r>
      <w:r>
        <w:rPr>
          <w:rStyle w:val="normaltextrun"/>
          <w:rFonts w:ascii="Calibri" w:hAnsi="Calibri" w:cs="Calibri"/>
        </w:rPr>
        <w:t>eneral Service Board (G</w:t>
      </w:r>
      <w:r w:rsidRPr="00513CA8">
        <w:rPr>
          <w:rStyle w:val="normaltextrun"/>
          <w:rFonts w:ascii="Calibri" w:hAnsi="Calibri" w:cs="Calibri"/>
        </w:rPr>
        <w:t>SBS</w:t>
      </w:r>
      <w:r>
        <w:rPr>
          <w:rStyle w:val="normaltextrun"/>
          <w:rFonts w:ascii="Calibri" w:hAnsi="Calibri" w:cs="Calibri"/>
        </w:rPr>
        <w:t>) S</w:t>
      </w:r>
      <w:r w:rsidRPr="00513CA8">
        <w:rPr>
          <w:rStyle w:val="normaltextrun"/>
          <w:rFonts w:ascii="Calibri" w:hAnsi="Calibri" w:cs="Calibri"/>
        </w:rPr>
        <w:t>afeguarding Policy document.</w:t>
      </w:r>
      <w:r w:rsidRPr="00513CA8">
        <w:rPr>
          <w:rStyle w:val="eop"/>
          <w:rFonts w:ascii="Calibri" w:hAnsi="Calibri" w:cs="Calibri"/>
        </w:rPr>
        <w:t> </w:t>
      </w:r>
      <w:r w:rsidRPr="00513CA8">
        <w:rPr>
          <w:rStyle w:val="normaltextrun"/>
          <w:rFonts w:ascii="Calibri" w:hAnsi="Calibri" w:cs="Calibri"/>
        </w:rPr>
        <w:t xml:space="preserve">At Conference we had said that we would review the Policy following the completion of the </w:t>
      </w:r>
      <w:r w:rsidR="00761DE8">
        <w:rPr>
          <w:rStyle w:val="normaltextrun"/>
          <w:rFonts w:ascii="Calibri" w:hAnsi="Calibri" w:cs="Calibri"/>
        </w:rPr>
        <w:t>g</w:t>
      </w:r>
      <w:r w:rsidRPr="00513CA8">
        <w:rPr>
          <w:rStyle w:val="normaltextrun"/>
          <w:rFonts w:ascii="Calibri" w:hAnsi="Calibri" w:cs="Calibri"/>
        </w:rPr>
        <w:t>uidance document</w:t>
      </w:r>
      <w:r>
        <w:rPr>
          <w:rStyle w:val="normaltextrun"/>
          <w:rFonts w:ascii="Calibri" w:hAnsi="Calibri" w:cs="Calibri"/>
        </w:rPr>
        <w:t>,</w:t>
      </w:r>
      <w:r w:rsidRPr="00513CA8">
        <w:rPr>
          <w:rStyle w:val="normaltextrun"/>
          <w:rFonts w:ascii="Calibri" w:hAnsi="Calibri" w:cs="Calibri"/>
        </w:rPr>
        <w:t xml:space="preserve"> with an understanding that what we as a Fellowship had undertaken</w:t>
      </w:r>
      <w:r w:rsidR="007C070C">
        <w:rPr>
          <w:rStyle w:val="normaltextrun"/>
          <w:rFonts w:ascii="Calibri" w:hAnsi="Calibri" w:cs="Calibri"/>
        </w:rPr>
        <w:t>,</w:t>
      </w:r>
      <w:r w:rsidRPr="00513CA8">
        <w:rPr>
          <w:rStyle w:val="normaltextrun"/>
          <w:rFonts w:ascii="Calibri" w:hAnsi="Calibri" w:cs="Calibri"/>
        </w:rPr>
        <w:t xml:space="preserve"> should be reflected in our Policy.</w:t>
      </w:r>
      <w:r w:rsidRPr="00513CA8">
        <w:rPr>
          <w:rStyle w:val="eop"/>
          <w:rFonts w:ascii="Calibri" w:hAnsi="Calibri" w:cs="Calibri"/>
        </w:rPr>
        <w:t> </w:t>
      </w:r>
    </w:p>
    <w:p w14:paraId="000FA0F4" w14:textId="77777777" w:rsidR="00513CA8" w:rsidRPr="00513CA8" w:rsidRDefault="00513CA8" w:rsidP="00513CA8">
      <w:pPr>
        <w:pStyle w:val="paragraph"/>
        <w:spacing w:before="0" w:beforeAutospacing="0" w:after="0" w:afterAutospacing="0"/>
        <w:textAlignment w:val="baseline"/>
        <w:rPr>
          <w:rFonts w:ascii="Segoe UI" w:hAnsi="Segoe UI" w:cs="Segoe UI"/>
        </w:rPr>
      </w:pPr>
    </w:p>
    <w:p w14:paraId="30C7FFA7" w14:textId="552C4C82" w:rsidR="00513CA8" w:rsidRDefault="00513CA8" w:rsidP="00513CA8">
      <w:pPr>
        <w:pStyle w:val="paragraph"/>
        <w:spacing w:before="0" w:beforeAutospacing="0" w:after="0" w:afterAutospacing="0"/>
        <w:textAlignment w:val="baseline"/>
        <w:rPr>
          <w:rStyle w:val="eop"/>
          <w:rFonts w:ascii="Calibri" w:hAnsi="Calibri" w:cs="Calibri"/>
        </w:rPr>
      </w:pPr>
      <w:r w:rsidRPr="00513CA8">
        <w:rPr>
          <w:rStyle w:val="normaltextrun"/>
          <w:rFonts w:ascii="Calibri" w:hAnsi="Calibri" w:cs="Calibri"/>
        </w:rPr>
        <w:t xml:space="preserve">We can advise that we have now completed the work on the GSB Safeguarding Policy, and this will </w:t>
      </w:r>
      <w:r w:rsidR="00761DE8">
        <w:rPr>
          <w:rStyle w:val="normaltextrun"/>
          <w:rFonts w:ascii="Calibri" w:hAnsi="Calibri" w:cs="Calibri"/>
        </w:rPr>
        <w:t xml:space="preserve">also </w:t>
      </w:r>
      <w:r w:rsidRPr="00513CA8">
        <w:rPr>
          <w:rStyle w:val="normaltextrun"/>
          <w:rFonts w:ascii="Calibri" w:hAnsi="Calibri" w:cs="Calibri"/>
        </w:rPr>
        <w:t xml:space="preserve">be presented </w:t>
      </w:r>
      <w:r w:rsidR="00761DE8">
        <w:rPr>
          <w:rStyle w:val="normaltextrun"/>
          <w:rFonts w:ascii="Calibri" w:hAnsi="Calibri" w:cs="Calibri"/>
        </w:rPr>
        <w:t>to</w:t>
      </w:r>
      <w:r w:rsidRPr="00513CA8">
        <w:rPr>
          <w:rStyle w:val="normaltextrun"/>
          <w:rFonts w:ascii="Calibri" w:hAnsi="Calibri" w:cs="Calibri"/>
        </w:rPr>
        <w:t xml:space="preserve"> Conference.</w:t>
      </w:r>
      <w:r w:rsidRPr="00513CA8">
        <w:rPr>
          <w:rStyle w:val="eop"/>
          <w:rFonts w:ascii="Calibri" w:hAnsi="Calibri" w:cs="Calibri"/>
        </w:rPr>
        <w:t> </w:t>
      </w:r>
    </w:p>
    <w:p w14:paraId="433F8FE1" w14:textId="77777777" w:rsidR="00513CA8" w:rsidRPr="00513CA8" w:rsidRDefault="00513CA8" w:rsidP="00513CA8">
      <w:pPr>
        <w:pStyle w:val="paragraph"/>
        <w:spacing w:before="0" w:beforeAutospacing="0" w:after="0" w:afterAutospacing="0"/>
        <w:textAlignment w:val="baseline"/>
        <w:rPr>
          <w:rFonts w:ascii="Segoe UI" w:hAnsi="Segoe UI" w:cs="Segoe UI"/>
        </w:rPr>
      </w:pPr>
    </w:p>
    <w:p w14:paraId="03A78995" w14:textId="1E097CA8" w:rsidR="00513CA8" w:rsidRPr="00513CA8" w:rsidRDefault="00513CA8" w:rsidP="00513CA8">
      <w:pPr>
        <w:pStyle w:val="paragraph"/>
        <w:spacing w:before="0" w:beforeAutospacing="0" w:after="0" w:afterAutospacing="0"/>
        <w:textAlignment w:val="baseline"/>
        <w:rPr>
          <w:rFonts w:ascii="Segoe UI" w:hAnsi="Segoe UI" w:cs="Segoe UI"/>
        </w:rPr>
      </w:pPr>
      <w:r w:rsidRPr="00513CA8">
        <w:rPr>
          <w:rStyle w:val="normaltextrun"/>
          <w:rFonts w:ascii="Calibri" w:hAnsi="Calibri" w:cs="Calibri"/>
        </w:rPr>
        <w:t>Once again, we would like to pass on our thanks to the Fellowship. The work that you have all put in over the past year has certainly put Safeguarding and Personal conduct to the fore across our Fellowship</w:t>
      </w:r>
      <w:r w:rsidR="00761DE8">
        <w:rPr>
          <w:rStyle w:val="normaltextrun"/>
          <w:rFonts w:ascii="Calibri" w:hAnsi="Calibri" w:cs="Calibri"/>
        </w:rPr>
        <w:t>.</w:t>
      </w:r>
    </w:p>
    <w:p w14:paraId="4FF9A8D5" w14:textId="77777777" w:rsidR="00513CA8" w:rsidRDefault="00513CA8" w:rsidP="00513CA8">
      <w:pPr>
        <w:pStyle w:val="paragraph"/>
        <w:spacing w:before="0" w:beforeAutospacing="0" w:after="0" w:afterAutospacing="0"/>
        <w:textAlignment w:val="baseline"/>
        <w:rPr>
          <w:rStyle w:val="normaltextrun"/>
          <w:rFonts w:ascii="Calibri" w:hAnsi="Calibri" w:cs="Calibri"/>
        </w:rPr>
      </w:pPr>
    </w:p>
    <w:p w14:paraId="4D55B96C" w14:textId="787F8AB8" w:rsidR="00513CA8" w:rsidRPr="00513CA8" w:rsidRDefault="00513CA8" w:rsidP="00513CA8">
      <w:pPr>
        <w:pStyle w:val="paragraph"/>
        <w:spacing w:before="0" w:beforeAutospacing="0" w:after="0" w:afterAutospacing="0"/>
        <w:textAlignment w:val="baseline"/>
        <w:rPr>
          <w:rFonts w:ascii="Segoe UI" w:hAnsi="Segoe UI" w:cs="Segoe UI"/>
        </w:rPr>
      </w:pPr>
      <w:r w:rsidRPr="00513CA8">
        <w:rPr>
          <w:rStyle w:val="normaltextrun"/>
          <w:rFonts w:ascii="Calibri" w:hAnsi="Calibri" w:cs="Calibri"/>
        </w:rPr>
        <w:t>Many Thanks</w:t>
      </w:r>
      <w:r w:rsidRPr="00513CA8">
        <w:rPr>
          <w:rStyle w:val="eop"/>
          <w:rFonts w:ascii="Calibri" w:hAnsi="Calibri" w:cs="Calibri"/>
        </w:rPr>
        <w:t> </w:t>
      </w:r>
    </w:p>
    <w:p w14:paraId="7E4FE8B0" w14:textId="77777777" w:rsidR="00390C45" w:rsidRPr="00513CA8" w:rsidRDefault="00390C45" w:rsidP="00513CA8">
      <w:pPr>
        <w:pStyle w:val="NoSpacing"/>
        <w:rPr>
          <w:sz w:val="24"/>
          <w:szCs w:val="24"/>
        </w:rPr>
      </w:pPr>
    </w:p>
    <w:p w14:paraId="1B50445C" w14:textId="77777777" w:rsidR="00513CA8" w:rsidRPr="00513CA8" w:rsidRDefault="00513CA8">
      <w:pPr>
        <w:pStyle w:val="NoSpacing"/>
        <w:rPr>
          <w:sz w:val="24"/>
          <w:szCs w:val="24"/>
        </w:rPr>
      </w:pPr>
    </w:p>
    <w:sectPr w:rsidR="00513CA8" w:rsidRPr="00513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A8"/>
    <w:rsid w:val="00160605"/>
    <w:rsid w:val="001F4EB2"/>
    <w:rsid w:val="00390C45"/>
    <w:rsid w:val="00513CA8"/>
    <w:rsid w:val="005B67EA"/>
    <w:rsid w:val="006D0099"/>
    <w:rsid w:val="00761DE8"/>
    <w:rsid w:val="007C070C"/>
    <w:rsid w:val="00EF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E9E7"/>
  <w15:chartTrackingRefBased/>
  <w15:docId w15:val="{AC47564C-7F3E-4D94-9442-D5071261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CA8"/>
  </w:style>
  <w:style w:type="paragraph" w:customStyle="1" w:styleId="paragraph">
    <w:name w:val="paragraph"/>
    <w:basedOn w:val="Normal"/>
    <w:rsid w:val="00513CA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3CA8"/>
  </w:style>
  <w:style w:type="character" w:customStyle="1" w:styleId="eop">
    <w:name w:val="eop"/>
    <w:basedOn w:val="DefaultParagraphFont"/>
    <w:rsid w:val="0051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86118">
      <w:bodyDiv w:val="1"/>
      <w:marLeft w:val="0"/>
      <w:marRight w:val="0"/>
      <w:marTop w:val="0"/>
      <w:marBottom w:val="0"/>
      <w:divBdr>
        <w:top w:val="none" w:sz="0" w:space="0" w:color="auto"/>
        <w:left w:val="none" w:sz="0" w:space="0" w:color="auto"/>
        <w:bottom w:val="none" w:sz="0" w:space="0" w:color="auto"/>
        <w:right w:val="none" w:sz="0" w:space="0" w:color="auto"/>
      </w:divBdr>
      <w:divsChild>
        <w:div w:id="1450853015">
          <w:marLeft w:val="0"/>
          <w:marRight w:val="0"/>
          <w:marTop w:val="0"/>
          <w:marBottom w:val="0"/>
          <w:divBdr>
            <w:top w:val="none" w:sz="0" w:space="0" w:color="auto"/>
            <w:left w:val="none" w:sz="0" w:space="0" w:color="auto"/>
            <w:bottom w:val="none" w:sz="0" w:space="0" w:color="auto"/>
            <w:right w:val="none" w:sz="0" w:space="0" w:color="auto"/>
          </w:divBdr>
        </w:div>
        <w:div w:id="664209703">
          <w:marLeft w:val="0"/>
          <w:marRight w:val="0"/>
          <w:marTop w:val="0"/>
          <w:marBottom w:val="0"/>
          <w:divBdr>
            <w:top w:val="none" w:sz="0" w:space="0" w:color="auto"/>
            <w:left w:val="none" w:sz="0" w:space="0" w:color="auto"/>
            <w:bottom w:val="none" w:sz="0" w:space="0" w:color="auto"/>
            <w:right w:val="none" w:sz="0" w:space="0" w:color="auto"/>
          </w:divBdr>
        </w:div>
        <w:div w:id="923805336">
          <w:marLeft w:val="0"/>
          <w:marRight w:val="0"/>
          <w:marTop w:val="0"/>
          <w:marBottom w:val="0"/>
          <w:divBdr>
            <w:top w:val="none" w:sz="0" w:space="0" w:color="auto"/>
            <w:left w:val="none" w:sz="0" w:space="0" w:color="auto"/>
            <w:bottom w:val="none" w:sz="0" w:space="0" w:color="auto"/>
            <w:right w:val="none" w:sz="0" w:space="0" w:color="auto"/>
          </w:divBdr>
        </w:div>
        <w:div w:id="462312313">
          <w:marLeft w:val="0"/>
          <w:marRight w:val="0"/>
          <w:marTop w:val="0"/>
          <w:marBottom w:val="0"/>
          <w:divBdr>
            <w:top w:val="none" w:sz="0" w:space="0" w:color="auto"/>
            <w:left w:val="none" w:sz="0" w:space="0" w:color="auto"/>
            <w:bottom w:val="none" w:sz="0" w:space="0" w:color="auto"/>
            <w:right w:val="none" w:sz="0" w:space="0" w:color="auto"/>
          </w:divBdr>
        </w:div>
        <w:div w:id="1464618484">
          <w:marLeft w:val="0"/>
          <w:marRight w:val="0"/>
          <w:marTop w:val="0"/>
          <w:marBottom w:val="0"/>
          <w:divBdr>
            <w:top w:val="none" w:sz="0" w:space="0" w:color="auto"/>
            <w:left w:val="none" w:sz="0" w:space="0" w:color="auto"/>
            <w:bottom w:val="none" w:sz="0" w:space="0" w:color="auto"/>
            <w:right w:val="none" w:sz="0" w:space="0" w:color="auto"/>
          </w:divBdr>
        </w:div>
        <w:div w:id="630944596">
          <w:marLeft w:val="0"/>
          <w:marRight w:val="0"/>
          <w:marTop w:val="0"/>
          <w:marBottom w:val="0"/>
          <w:divBdr>
            <w:top w:val="none" w:sz="0" w:space="0" w:color="auto"/>
            <w:left w:val="none" w:sz="0" w:space="0" w:color="auto"/>
            <w:bottom w:val="none" w:sz="0" w:space="0" w:color="auto"/>
            <w:right w:val="none" w:sz="0" w:space="0" w:color="auto"/>
          </w:divBdr>
        </w:div>
        <w:div w:id="410545193">
          <w:marLeft w:val="0"/>
          <w:marRight w:val="0"/>
          <w:marTop w:val="0"/>
          <w:marBottom w:val="0"/>
          <w:divBdr>
            <w:top w:val="none" w:sz="0" w:space="0" w:color="auto"/>
            <w:left w:val="none" w:sz="0" w:space="0" w:color="auto"/>
            <w:bottom w:val="none" w:sz="0" w:space="0" w:color="auto"/>
            <w:right w:val="none" w:sz="0" w:space="0" w:color="auto"/>
          </w:divBdr>
        </w:div>
        <w:div w:id="2051219548">
          <w:marLeft w:val="0"/>
          <w:marRight w:val="0"/>
          <w:marTop w:val="0"/>
          <w:marBottom w:val="0"/>
          <w:divBdr>
            <w:top w:val="none" w:sz="0" w:space="0" w:color="auto"/>
            <w:left w:val="none" w:sz="0" w:space="0" w:color="auto"/>
            <w:bottom w:val="none" w:sz="0" w:space="0" w:color="auto"/>
            <w:right w:val="none" w:sz="0" w:space="0" w:color="auto"/>
          </w:divBdr>
        </w:div>
        <w:div w:id="1771506298">
          <w:marLeft w:val="0"/>
          <w:marRight w:val="0"/>
          <w:marTop w:val="0"/>
          <w:marBottom w:val="0"/>
          <w:divBdr>
            <w:top w:val="none" w:sz="0" w:space="0" w:color="auto"/>
            <w:left w:val="none" w:sz="0" w:space="0" w:color="auto"/>
            <w:bottom w:val="none" w:sz="0" w:space="0" w:color="auto"/>
            <w:right w:val="none" w:sz="0" w:space="0" w:color="auto"/>
          </w:divBdr>
        </w:div>
        <w:div w:id="117376101">
          <w:marLeft w:val="0"/>
          <w:marRight w:val="0"/>
          <w:marTop w:val="0"/>
          <w:marBottom w:val="0"/>
          <w:divBdr>
            <w:top w:val="none" w:sz="0" w:space="0" w:color="auto"/>
            <w:left w:val="none" w:sz="0" w:space="0" w:color="auto"/>
            <w:bottom w:val="none" w:sz="0" w:space="0" w:color="auto"/>
            <w:right w:val="none" w:sz="0" w:space="0" w:color="auto"/>
          </w:divBdr>
        </w:div>
        <w:div w:id="279189419">
          <w:marLeft w:val="0"/>
          <w:marRight w:val="0"/>
          <w:marTop w:val="0"/>
          <w:marBottom w:val="0"/>
          <w:divBdr>
            <w:top w:val="none" w:sz="0" w:space="0" w:color="auto"/>
            <w:left w:val="none" w:sz="0" w:space="0" w:color="auto"/>
            <w:bottom w:val="none" w:sz="0" w:space="0" w:color="auto"/>
            <w:right w:val="none" w:sz="0" w:space="0" w:color="auto"/>
          </w:divBdr>
        </w:div>
        <w:div w:id="417411229">
          <w:marLeft w:val="0"/>
          <w:marRight w:val="0"/>
          <w:marTop w:val="0"/>
          <w:marBottom w:val="0"/>
          <w:divBdr>
            <w:top w:val="none" w:sz="0" w:space="0" w:color="auto"/>
            <w:left w:val="none" w:sz="0" w:space="0" w:color="auto"/>
            <w:bottom w:val="none" w:sz="0" w:space="0" w:color="auto"/>
            <w:right w:val="none" w:sz="0" w:space="0" w:color="auto"/>
          </w:divBdr>
        </w:div>
        <w:div w:id="333264683">
          <w:marLeft w:val="0"/>
          <w:marRight w:val="0"/>
          <w:marTop w:val="0"/>
          <w:marBottom w:val="0"/>
          <w:divBdr>
            <w:top w:val="none" w:sz="0" w:space="0" w:color="auto"/>
            <w:left w:val="none" w:sz="0" w:space="0" w:color="auto"/>
            <w:bottom w:val="none" w:sz="0" w:space="0" w:color="auto"/>
            <w:right w:val="none" w:sz="0" w:space="0" w:color="auto"/>
          </w:divBdr>
        </w:div>
        <w:div w:id="294601585">
          <w:marLeft w:val="0"/>
          <w:marRight w:val="0"/>
          <w:marTop w:val="0"/>
          <w:marBottom w:val="0"/>
          <w:divBdr>
            <w:top w:val="none" w:sz="0" w:space="0" w:color="auto"/>
            <w:left w:val="none" w:sz="0" w:space="0" w:color="auto"/>
            <w:bottom w:val="none" w:sz="0" w:space="0" w:color="auto"/>
            <w:right w:val="none" w:sz="0" w:space="0" w:color="auto"/>
          </w:divBdr>
        </w:div>
        <w:div w:id="1798912459">
          <w:marLeft w:val="0"/>
          <w:marRight w:val="0"/>
          <w:marTop w:val="0"/>
          <w:marBottom w:val="0"/>
          <w:divBdr>
            <w:top w:val="none" w:sz="0" w:space="0" w:color="auto"/>
            <w:left w:val="none" w:sz="0" w:space="0" w:color="auto"/>
            <w:bottom w:val="none" w:sz="0" w:space="0" w:color="auto"/>
            <w:right w:val="none" w:sz="0" w:space="0" w:color="auto"/>
          </w:divBdr>
        </w:div>
        <w:div w:id="79274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263</Words>
  <Characters>1426</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Barcham</dc:creator>
  <cp:keywords/>
  <dc:description/>
  <cp:lastModifiedBy>Sharon Smyth</cp:lastModifiedBy>
  <cp:revision>3</cp:revision>
  <dcterms:created xsi:type="dcterms:W3CDTF">2022-02-17T16:21:00Z</dcterms:created>
  <dcterms:modified xsi:type="dcterms:W3CDTF">2022-02-17T16:21:00Z</dcterms:modified>
</cp:coreProperties>
</file>