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538F" w14:textId="5B27E019" w:rsidR="00187697" w:rsidRDefault="00187697" w:rsidP="00187697">
      <w:r>
        <w:t xml:space="preserve">My role as a volunteer within Alcoholics Anonymous is to reach out to </w:t>
      </w:r>
      <w:r w:rsidR="00D423C2">
        <w:t>the armed forces, public sector bodies, and charities in the services and ex-services sector.</w:t>
      </w:r>
    </w:p>
    <w:p w14:paraId="330D5390" w14:textId="77777777" w:rsidR="00187697" w:rsidRDefault="00187697" w:rsidP="00187697"/>
    <w:p w14:paraId="330D5391" w14:textId="773C116D" w:rsidR="00187697" w:rsidRDefault="00187697" w:rsidP="00187697">
      <w:r>
        <w:t>The aim of reaching out is to ensure that anyone dealing in their professional capacity with peopl</w:t>
      </w:r>
      <w:r w:rsidR="00D423C2">
        <w:t>e who may have a drinking problem</w:t>
      </w:r>
      <w:r>
        <w:t xml:space="preserve"> is fully armed with the facts about Alcoholics Anonymous and how it can help problem drinkers</w:t>
      </w:r>
      <w:r w:rsidR="00813C4F">
        <w:t>.</w:t>
      </w:r>
    </w:p>
    <w:p w14:paraId="330D5392" w14:textId="6EE22393" w:rsidR="00187697" w:rsidRDefault="00187697" w:rsidP="00187697"/>
    <w:p w14:paraId="330D5393" w14:textId="77777777" w:rsidR="00187697" w:rsidRDefault="00187697" w:rsidP="00187697">
      <w:r>
        <w:t>Some general points about AA:</w:t>
      </w:r>
      <w:r w:rsidDel="00D57EE1">
        <w:t xml:space="preserve"> </w:t>
      </w:r>
    </w:p>
    <w:p w14:paraId="330D5394" w14:textId="189D2600" w:rsidR="00187697" w:rsidRDefault="00187697" w:rsidP="00187697">
      <w:pPr>
        <w:pStyle w:val="ListParagraph"/>
        <w:numPr>
          <w:ilvl w:val="0"/>
          <w:numId w:val="4"/>
        </w:numPr>
        <w:tabs>
          <w:tab w:val="clear" w:pos="567"/>
        </w:tabs>
        <w:jc w:val="both"/>
      </w:pPr>
      <w:r>
        <w:t>AA attendance and membership can complement other programmes of recovery or assistance accessed by problem drinkers. Meetings are generally held in the evenings, and there is typically no conflict between attending day programmes etc. and attending AA.</w:t>
      </w:r>
    </w:p>
    <w:p w14:paraId="330D5395" w14:textId="1F44C42D" w:rsidR="00187697" w:rsidRDefault="00187697" w:rsidP="00187697">
      <w:pPr>
        <w:pStyle w:val="ListParagraph"/>
        <w:numPr>
          <w:ilvl w:val="0"/>
          <w:numId w:val="4"/>
        </w:numPr>
        <w:tabs>
          <w:tab w:val="clear" w:pos="567"/>
        </w:tabs>
        <w:jc w:val="both"/>
      </w:pPr>
      <w:r>
        <w:t>Access to and attendance of AA is very flexible; the problem drinker can investigate or join AA at any point in the process and is under no obligation at any point to continue if he or she does not wish to.</w:t>
      </w:r>
    </w:p>
    <w:p w14:paraId="330D5396" w14:textId="451AE384" w:rsidR="00187697" w:rsidRDefault="00187697" w:rsidP="00187697">
      <w:pPr>
        <w:pStyle w:val="ListParagraph"/>
        <w:numPr>
          <w:ilvl w:val="0"/>
          <w:numId w:val="4"/>
        </w:numPr>
        <w:tabs>
          <w:tab w:val="clear" w:pos="567"/>
        </w:tabs>
        <w:jc w:val="both"/>
      </w:pPr>
      <w:r>
        <w:t>AA can provide a structured recovery programme—if the individual so wishes—or can simply be a place the individual sometimes attends for additional support. AA welcomes anyone provided he or she meets the only requirement for membership, which is a desire to stop drinking.</w:t>
      </w:r>
    </w:p>
    <w:p w14:paraId="330D5397" w14:textId="77777777" w:rsidR="00187697" w:rsidRDefault="00187697" w:rsidP="00187697">
      <w:pPr>
        <w:pStyle w:val="ListParagraph"/>
        <w:numPr>
          <w:ilvl w:val="0"/>
          <w:numId w:val="4"/>
        </w:numPr>
        <w:tabs>
          <w:tab w:val="clear" w:pos="567"/>
        </w:tabs>
        <w:jc w:val="both"/>
      </w:pPr>
      <w:r>
        <w:t>AA has no opinion on what other substances or addictive patterns or problems the individual has in the mix; if alcohol has been a problem and the individual seeks sobriety, he or she is welcome.</w:t>
      </w:r>
    </w:p>
    <w:p w14:paraId="330D5398" w14:textId="33C8494E" w:rsidR="00187697" w:rsidRDefault="00187697" w:rsidP="00187697">
      <w:pPr>
        <w:pStyle w:val="ListParagraph"/>
        <w:numPr>
          <w:ilvl w:val="0"/>
          <w:numId w:val="4"/>
        </w:numPr>
        <w:tabs>
          <w:tab w:val="clear" w:pos="567"/>
        </w:tabs>
        <w:jc w:val="both"/>
      </w:pPr>
      <w:r>
        <w:t>AA does not promise to solve anyone</w:t>
      </w:r>
      <w:r w:rsidR="00B8281C">
        <w:t>’</w:t>
      </w:r>
      <w:r>
        <w:t xml:space="preserve">s drinking problem. What we do say is that, if </w:t>
      </w:r>
      <w:r w:rsidR="00B8281C">
        <w:t>‘</w:t>
      </w:r>
      <w:r>
        <w:t>drinking is costing you more than money, we may be able to help</w:t>
      </w:r>
      <w:r w:rsidR="00B8281C">
        <w:t>’</w:t>
      </w:r>
      <w:r>
        <w:t>. This modesty aside, AA does have more than 75 years of experience helping alcoholic</w:t>
      </w:r>
      <w:r w:rsidR="00027DDF">
        <w:t>s of every imaginable descripti</w:t>
      </w:r>
      <w:r w:rsidR="00720B14">
        <w:t>o</w:t>
      </w:r>
      <w:r>
        <w:t>n. There is surely no standard profile of an AA member. For this reason, we encourage the net to be cast wide and to suggest to anyone with a drinking problem—whatever the apparent cause—to consider AA.</w:t>
      </w:r>
    </w:p>
    <w:p w14:paraId="330D5399" w14:textId="620A6D6E" w:rsidR="00187697" w:rsidRDefault="00187697" w:rsidP="00187697">
      <w:pPr>
        <w:pStyle w:val="ListParagraph"/>
        <w:numPr>
          <w:ilvl w:val="0"/>
          <w:numId w:val="4"/>
        </w:numPr>
        <w:tabs>
          <w:tab w:val="clear" w:pos="567"/>
        </w:tabs>
        <w:jc w:val="both"/>
      </w:pPr>
      <w:r>
        <w:t>One aim of the Armed Services Liaison discipline is to ensure that any professional helping or encountering problem drinkers and</w:t>
      </w:r>
      <w:r w:rsidR="00C96C29">
        <w:t>/or</w:t>
      </w:r>
      <w:r>
        <w:t xml:space="preserve"> alcoholics in the course of his or her work is able adequately to explain what AA has to offer and facilitate the individual accessing AA.</w:t>
      </w:r>
    </w:p>
    <w:p w14:paraId="330D539A" w14:textId="61871E00" w:rsidR="00187697" w:rsidRDefault="00187697" w:rsidP="00187697">
      <w:pPr>
        <w:pStyle w:val="ListParagraph"/>
        <w:numPr>
          <w:ilvl w:val="0"/>
          <w:numId w:val="4"/>
        </w:numPr>
        <w:tabs>
          <w:tab w:val="clear" w:pos="567"/>
        </w:tabs>
        <w:jc w:val="both"/>
      </w:pPr>
      <w:r>
        <w:t>AA cooperates and coordinates closely with outside agencies but does not formally affiliate with other programmes.</w:t>
      </w:r>
    </w:p>
    <w:p w14:paraId="330D539B" w14:textId="0E76ED31" w:rsidR="00187697" w:rsidRDefault="00187697" w:rsidP="00187697"/>
    <w:p w14:paraId="330D539D" w14:textId="717F579F" w:rsidR="00187697" w:rsidRDefault="00BF5E73" w:rsidP="00187697">
      <w:r>
        <w:rPr>
          <w:rFonts w:cs="Times New Roman"/>
          <w:noProof/>
          <w:sz w:val="24"/>
          <w:szCs w:val="24"/>
          <w:lang w:eastAsia="en-GB" w:bidi="he-IL"/>
        </w:rPr>
        <mc:AlternateContent>
          <mc:Choice Requires="wps">
            <w:drawing>
              <wp:anchor distT="0" distB="0" distL="114300" distR="114300" simplePos="0" relativeHeight="251658752" behindDoc="1" locked="0" layoutInCell="1" allowOverlap="1" wp14:anchorId="4DAC6CF2" wp14:editId="41197ACD">
                <wp:simplePos x="0" y="0"/>
                <wp:positionH relativeFrom="column">
                  <wp:posOffset>-152400</wp:posOffset>
                </wp:positionH>
                <wp:positionV relativeFrom="paragraph">
                  <wp:posOffset>1393643</wp:posOffset>
                </wp:positionV>
                <wp:extent cx="6456045" cy="1769745"/>
                <wp:effectExtent l="0" t="0" r="1905" b="3810"/>
                <wp:wrapTight wrapText="bothSides">
                  <wp:wrapPolygon edited="0">
                    <wp:start x="0" y="0"/>
                    <wp:lineTo x="0" y="21403"/>
                    <wp:lineTo x="21543" y="21403"/>
                    <wp:lineTo x="21543"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456045" cy="1769745"/>
                        </a:xfrm>
                        <a:prstGeom prst="rect">
                          <a:avLst/>
                        </a:prstGeom>
                        <a:solidFill>
                          <a:schemeClr val="lt1"/>
                        </a:solidFill>
                        <a:ln w="6350">
                          <a:noFill/>
                        </a:ln>
                      </wps:spPr>
                      <wps:txbx>
                        <w:txbxContent>
                          <w:p w14:paraId="0085AFB7" w14:textId="77777777" w:rsidR="003B07FB" w:rsidRDefault="003B07FB" w:rsidP="003B07FB">
                            <w:pPr>
                              <w:pStyle w:val="Heading3"/>
                              <w:pBdr>
                                <w:top w:val="thinThickSmallGap" w:sz="24" w:space="1" w:color="auto"/>
                              </w:pBdr>
                            </w:pPr>
                            <w:r>
                              <w:t>Contacting AA</w:t>
                            </w:r>
                          </w:p>
                          <w:p w14:paraId="23B2ADCA" w14:textId="77777777" w:rsidR="003B07FB" w:rsidRDefault="003B07FB" w:rsidP="003B07FB">
                            <w:pPr>
                              <w:rPr>
                                <w:sz w:val="10"/>
                              </w:rPr>
                            </w:pPr>
                          </w:p>
                          <w:p w14:paraId="18C1DB9A" w14:textId="77777777" w:rsidR="003B07FB" w:rsidRDefault="003B07FB" w:rsidP="003B07FB">
                            <w:pPr>
                              <w:rPr>
                                <w:sz w:val="14"/>
                                <w:szCs w:val="14"/>
                              </w:rPr>
                            </w:pPr>
                            <w:r>
                              <w:rPr>
                                <w:sz w:val="14"/>
                                <w:szCs w:val="14"/>
                              </w:rPr>
                              <w:t xml:space="preserve">If you need help with a drinking problem, either phone our national helpline on 0800 9177 650 or contact us by email: </w:t>
                            </w:r>
                            <w:hyperlink r:id="rId8" w:history="1">
                              <w:r>
                                <w:rPr>
                                  <w:rStyle w:val="Hyperlink"/>
                                  <w:sz w:val="14"/>
                                  <w:szCs w:val="14"/>
                                </w:rPr>
                                <w:t>help@aamail.org</w:t>
                              </w:r>
                            </w:hyperlink>
                            <w:r>
                              <w:rPr>
                                <w:sz w:val="14"/>
                                <w:szCs w:val="14"/>
                              </w:rPr>
                              <w:t>.</w:t>
                            </w:r>
                          </w:p>
                          <w:p w14:paraId="60127148" w14:textId="77777777" w:rsidR="003B07FB" w:rsidRDefault="003B07FB" w:rsidP="003B07FB">
                            <w:pPr>
                              <w:rPr>
                                <w:sz w:val="14"/>
                                <w:szCs w:val="14"/>
                              </w:rPr>
                            </w:pPr>
                            <w:r>
                              <w:rPr>
                                <w:sz w:val="14"/>
                                <w:szCs w:val="14"/>
                              </w:rPr>
                              <w:t xml:space="preserve">These services are staffed by volunteer members of AA who will be happy to answer your questions or put you in touch with those who can. </w:t>
                            </w:r>
                          </w:p>
                          <w:p w14:paraId="3E90C08B" w14:textId="77777777" w:rsidR="003B07FB" w:rsidRDefault="003B07FB" w:rsidP="003B07FB">
                            <w:pPr>
                              <w:rPr>
                                <w:sz w:val="14"/>
                                <w:szCs w:val="14"/>
                              </w:rPr>
                            </w:pPr>
                          </w:p>
                          <w:p w14:paraId="52376D83" w14:textId="77777777" w:rsidR="003B07FB" w:rsidRDefault="003B07FB" w:rsidP="003B07FB">
                            <w:pPr>
                              <w:rPr>
                                <w:sz w:val="14"/>
                                <w:szCs w:val="14"/>
                              </w:rPr>
                            </w:pPr>
                            <w:r>
                              <w:rPr>
                                <w:sz w:val="14"/>
                                <w:szCs w:val="14"/>
                              </w:rPr>
                              <w:t xml:space="preserve">Or, for more general queries about AA, you can write to our General Service Office: Alcoholics Anonymous, PO Box 1, 10 Toft Green, York YO1 7NJ, tel. 01904 644026, email: </w:t>
                            </w:r>
                            <w:hyperlink r:id="rId9" w:history="1">
                              <w:r>
                                <w:rPr>
                                  <w:rStyle w:val="Hyperlink"/>
                                  <w:sz w:val="14"/>
                                  <w:szCs w:val="14"/>
                                </w:rPr>
                                <w:t>gso@alcoholics-anonymous.org.uk</w:t>
                              </w:r>
                            </w:hyperlink>
                            <w:r>
                              <w:rPr>
                                <w:sz w:val="14"/>
                                <w:szCs w:val="14"/>
                              </w:rPr>
                              <w:t xml:space="preserve">. </w:t>
                            </w:r>
                          </w:p>
                          <w:p w14:paraId="33710C56" w14:textId="77777777" w:rsidR="003B07FB" w:rsidRDefault="003B07FB" w:rsidP="003B07FB">
                            <w:pPr>
                              <w:rPr>
                                <w:sz w:val="14"/>
                                <w:szCs w:val="14"/>
                              </w:rPr>
                            </w:pPr>
                          </w:p>
                          <w:p w14:paraId="1410210D" w14:textId="51E37684" w:rsidR="003B07FB" w:rsidRPr="00414D73" w:rsidRDefault="003B07FB" w:rsidP="00414D73">
                            <w:pPr>
                              <w:rPr>
                                <w:sz w:val="14"/>
                                <w:szCs w:val="14"/>
                              </w:rPr>
                            </w:pPr>
                            <w:r>
                              <w:rPr>
                                <w:sz w:val="14"/>
                                <w:szCs w:val="14"/>
                              </w:rPr>
                              <w:t xml:space="preserve">Website: </w:t>
                            </w:r>
                            <w:hyperlink r:id="rId10" w:history="1">
                              <w:r>
                                <w:rPr>
                                  <w:rStyle w:val="Hyperlink"/>
                                  <w:sz w:val="14"/>
                                  <w:szCs w:val="14"/>
                                </w:rPr>
                                <w:t>http://www.alcoholics-anonymous.org.uk/</w:t>
                              </w:r>
                            </w:hyperlink>
                            <w:r>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DAC6CF2" id="_x0000_t202" coordsize="21600,21600" o:spt="202" path="m,l,21600r21600,l21600,xe">
                <v:stroke joinstyle="miter"/>
                <v:path gradientshapeok="t" o:connecttype="rect"/>
              </v:shapetype>
              <v:shape id="Text Box 1" o:spid="_x0000_s1026" type="#_x0000_t202" style="position:absolute;left:0;text-align:left;margin-left:-12pt;margin-top:109.75pt;width:508.35pt;height:13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" fillcolor="white [3201]" stroked="f" strokeweight=".5pt">
                <v:textbox style="mso-fit-shape-to-text:t">
                  <w:txbxContent>
                    <w:p w14:paraId="0085AFB7" w14:textId="77777777" w:rsidR="003B07FB" w:rsidRDefault="003B07FB" w:rsidP="003B07FB">
                      <w:pPr>
                        <w:pStyle w:val="Heading3"/>
                        <w:pBdr>
                          <w:top w:val="thinThickSmallGap" w:sz="24" w:space="1" w:color="auto"/>
                        </w:pBdr>
                      </w:pPr>
                      <w:r>
                        <w:t>Contacting AA</w:t>
                      </w:r>
                    </w:p>
                    <w:p w14:paraId="23B2ADCA" w14:textId="77777777" w:rsidR="003B07FB" w:rsidRDefault="003B07FB" w:rsidP="003B07FB">
                      <w:pPr>
                        <w:rPr>
                          <w:sz w:val="10"/>
                        </w:rPr>
                      </w:pPr>
                    </w:p>
                    <w:p w14:paraId="18C1DB9A" w14:textId="77777777" w:rsidR="003B07FB" w:rsidRDefault="003B07FB" w:rsidP="003B07FB">
                      <w:pPr>
                        <w:rPr>
                          <w:sz w:val="14"/>
                          <w:szCs w:val="14"/>
                        </w:rPr>
                      </w:pPr>
                      <w:r>
                        <w:rPr>
                          <w:sz w:val="14"/>
                          <w:szCs w:val="14"/>
                        </w:rPr>
                        <w:t xml:space="preserve">If you need help with a drinking problem, either phone our national helpline on 0800 9177 650 or contact us by email: </w:t>
                      </w:r>
                      <w:hyperlink r:id="rId11" w:history="1">
                        <w:r>
                          <w:rPr>
                            <w:rStyle w:val="Hyperlink"/>
                            <w:sz w:val="14"/>
                            <w:szCs w:val="14"/>
                          </w:rPr>
                          <w:t>help@aamail.org</w:t>
                        </w:r>
                      </w:hyperlink>
                      <w:r>
                        <w:rPr>
                          <w:sz w:val="14"/>
                          <w:szCs w:val="14"/>
                        </w:rPr>
                        <w:t>.</w:t>
                      </w:r>
                    </w:p>
                    <w:p w14:paraId="60127148" w14:textId="77777777" w:rsidR="003B07FB" w:rsidRDefault="003B07FB" w:rsidP="003B07FB">
                      <w:pPr>
                        <w:rPr>
                          <w:sz w:val="14"/>
                          <w:szCs w:val="14"/>
                        </w:rPr>
                      </w:pPr>
                      <w:r>
                        <w:rPr>
                          <w:sz w:val="14"/>
                          <w:szCs w:val="14"/>
                        </w:rPr>
                        <w:t xml:space="preserve">These services are staffed by volunteer members of AA who will be happy to answer your questions or put you in touch with those who can. </w:t>
                      </w:r>
                    </w:p>
                    <w:p w14:paraId="3E90C08B" w14:textId="77777777" w:rsidR="003B07FB" w:rsidRDefault="003B07FB" w:rsidP="003B07FB">
                      <w:pPr>
                        <w:rPr>
                          <w:sz w:val="14"/>
                          <w:szCs w:val="14"/>
                        </w:rPr>
                      </w:pPr>
                    </w:p>
                    <w:p w14:paraId="52376D83" w14:textId="77777777" w:rsidR="003B07FB" w:rsidRDefault="003B07FB" w:rsidP="003B07FB">
                      <w:pPr>
                        <w:rPr>
                          <w:sz w:val="14"/>
                          <w:szCs w:val="14"/>
                        </w:rPr>
                      </w:pPr>
                      <w:r>
                        <w:rPr>
                          <w:sz w:val="14"/>
                          <w:szCs w:val="14"/>
                        </w:rPr>
                        <w:t xml:space="preserve">Or, for more general queries about AA, you can write to our General Service Office: Alcoholics Anonymous, PO Box 1, 10 Toft Green, York YO1 7NJ, tel. 01904 644026, email: </w:t>
                      </w:r>
                      <w:hyperlink r:id="rId12" w:history="1">
                        <w:r>
                          <w:rPr>
                            <w:rStyle w:val="Hyperlink"/>
                            <w:sz w:val="14"/>
                            <w:szCs w:val="14"/>
                          </w:rPr>
                          <w:t>gso@alcoholics-anonymous.org.uk</w:t>
                        </w:r>
                      </w:hyperlink>
                      <w:r>
                        <w:rPr>
                          <w:sz w:val="14"/>
                          <w:szCs w:val="14"/>
                        </w:rPr>
                        <w:t xml:space="preserve">. </w:t>
                      </w:r>
                    </w:p>
                    <w:p w14:paraId="33710C56" w14:textId="77777777" w:rsidR="003B07FB" w:rsidRDefault="003B07FB" w:rsidP="003B07FB">
                      <w:pPr>
                        <w:rPr>
                          <w:sz w:val="14"/>
                          <w:szCs w:val="14"/>
                        </w:rPr>
                      </w:pPr>
                    </w:p>
                    <w:p w14:paraId="1410210D" w14:textId="51E37684" w:rsidR="003B07FB" w:rsidRPr="00414D73" w:rsidRDefault="003B07FB" w:rsidP="00414D73">
                      <w:pPr>
                        <w:rPr>
                          <w:sz w:val="14"/>
                          <w:szCs w:val="14"/>
                        </w:rPr>
                      </w:pPr>
                      <w:r>
                        <w:rPr>
                          <w:sz w:val="14"/>
                          <w:szCs w:val="14"/>
                        </w:rPr>
                        <w:t xml:space="preserve">Website: </w:t>
                      </w:r>
                      <w:hyperlink r:id="rId13" w:history="1">
                        <w:r>
                          <w:rPr>
                            <w:rStyle w:val="Hyperlink"/>
                            <w:sz w:val="14"/>
                            <w:szCs w:val="14"/>
                          </w:rPr>
                          <w:t>http://www.alcoholics-anonymous.org.uk/</w:t>
                        </w:r>
                      </w:hyperlink>
                      <w:r>
                        <w:rPr>
                          <w:sz w:val="14"/>
                          <w:szCs w:val="14"/>
                        </w:rPr>
                        <w:t>.</w:t>
                      </w:r>
                    </w:p>
                  </w:txbxContent>
                </v:textbox>
                <w10:wrap type="tight"/>
              </v:shape>
            </w:pict>
          </mc:Fallback>
        </mc:AlternateContent>
      </w:r>
    </w:p>
    <w:p w14:paraId="42E1E474" w14:textId="77777777" w:rsidR="00BF5E73" w:rsidRDefault="00BF5E73" w:rsidP="00187697">
      <w:pPr>
        <w:sectPr w:rsidR="00BF5E73" w:rsidSect="00D423C2">
          <w:headerReference w:type="default" r:id="rId14"/>
          <w:headerReference w:type="first" r:id="rId15"/>
          <w:pgSz w:w="11906" w:h="16838" w:code="9"/>
          <w:pgMar w:top="567" w:right="1134" w:bottom="567" w:left="1134" w:header="709" w:footer="425" w:gutter="0"/>
          <w:cols w:space="708"/>
          <w:titlePg/>
          <w:docGrid w:linePitch="360"/>
        </w:sectPr>
      </w:pPr>
    </w:p>
    <w:p w14:paraId="2338E358" w14:textId="77777777" w:rsidR="00BF5E73" w:rsidRDefault="00BF5E73" w:rsidP="00187697"/>
    <w:p w14:paraId="58766A8E" w14:textId="135571E5" w:rsidR="00BF5E73" w:rsidRDefault="00BF5E73" w:rsidP="00BF5E73">
      <w:r>
        <w:t>I</w:t>
      </w:r>
      <w:r w:rsidR="00B8281C">
        <w:t>’</w:t>
      </w:r>
      <w:r>
        <w:t>d like to set out specifically what the Armed Services Liaison discipline in AA can offer—essentially, written materials and people.</w:t>
      </w:r>
    </w:p>
    <w:p w14:paraId="6E3EF54F" w14:textId="77777777" w:rsidR="00B8281C" w:rsidRDefault="00B8281C" w:rsidP="00187697"/>
    <w:p w14:paraId="330D539E" w14:textId="2ED9A295" w:rsidR="00187697" w:rsidRDefault="00187697" w:rsidP="00187697">
      <w:r>
        <w:t>Written materials:</w:t>
      </w:r>
    </w:p>
    <w:p w14:paraId="330D539F" w14:textId="6512F291" w:rsidR="00187697" w:rsidRDefault="00187697" w:rsidP="00187697">
      <w:pPr>
        <w:pStyle w:val="ListParagraph"/>
        <w:numPr>
          <w:ilvl w:val="0"/>
          <w:numId w:val="2"/>
        </w:numPr>
        <w:tabs>
          <w:tab w:val="clear" w:pos="567"/>
        </w:tabs>
        <w:jc w:val="both"/>
      </w:pPr>
      <w:r>
        <w:t xml:space="preserve">Existing AA pamphlets and </w:t>
      </w:r>
      <w:r w:rsidR="002A5A5F">
        <w:t>flyers</w:t>
      </w:r>
      <w:r>
        <w:t xml:space="preserve"> aimed (</w:t>
      </w:r>
      <w:r>
        <w:rPr>
          <w:i/>
        </w:rPr>
        <w:t>a</w:t>
      </w:r>
      <w:r>
        <w:t>) at professionals who encounter or help alcoholics and (</w:t>
      </w:r>
      <w:r>
        <w:rPr>
          <w:i/>
        </w:rPr>
        <w:t>b</w:t>
      </w:r>
      <w:r>
        <w:t>) at problem drinkers interested in the possibility AA may be able to help them. The latter category includes general materials aimed at any problem drinkers and materials tailored for problem drinkers with current or past armed services experience. These materials are available for distribution in hard copy.</w:t>
      </w:r>
    </w:p>
    <w:p w14:paraId="330D53A0" w14:textId="77777777" w:rsidR="00187697" w:rsidRDefault="00187697" w:rsidP="00187697">
      <w:pPr>
        <w:pStyle w:val="ListParagraph"/>
        <w:numPr>
          <w:ilvl w:val="0"/>
          <w:numId w:val="2"/>
        </w:numPr>
        <w:tabs>
          <w:tab w:val="clear" w:pos="567"/>
        </w:tabs>
        <w:jc w:val="both"/>
      </w:pPr>
      <w:r>
        <w:t>New materials in soft copy that are more easily distributable. These can be drawn up based on existing materials and can be tailored to the needs of the organisation through which they are being distributed or based on the specific target audience.</w:t>
      </w:r>
    </w:p>
    <w:p w14:paraId="75BEE7E4" w14:textId="77777777" w:rsidR="00B8281C" w:rsidRDefault="00B8281C" w:rsidP="00187697"/>
    <w:p w14:paraId="330D53A1" w14:textId="0055C6F9" w:rsidR="00187697" w:rsidRDefault="00187697" w:rsidP="00187697">
      <w:r>
        <w:t>People:</w:t>
      </w:r>
    </w:p>
    <w:p w14:paraId="330D53A2" w14:textId="4BF494BC" w:rsidR="00187697" w:rsidRDefault="00187697" w:rsidP="00187697">
      <w:pPr>
        <w:pStyle w:val="ListParagraph"/>
        <w:numPr>
          <w:ilvl w:val="0"/>
          <w:numId w:val="3"/>
        </w:numPr>
        <w:tabs>
          <w:tab w:val="clear" w:pos="567"/>
        </w:tabs>
        <w:jc w:val="both"/>
      </w:pPr>
      <w:r>
        <w:t>Armed Services Liaison Officers (</w:t>
      </w:r>
      <w:r w:rsidR="00B8281C">
        <w:t>‘</w:t>
      </w:r>
      <w:r>
        <w:t>ASLOs</w:t>
      </w:r>
      <w:r w:rsidR="00B8281C">
        <w:t>’</w:t>
      </w:r>
      <w:r>
        <w:t>) able to present to professionals to explain what AA can offer and how problem drinkers can access AA.</w:t>
      </w:r>
    </w:p>
    <w:p w14:paraId="330D53A3" w14:textId="77777777" w:rsidR="00187697" w:rsidRDefault="00187697" w:rsidP="00187697">
      <w:pPr>
        <w:pStyle w:val="ListParagraph"/>
        <w:numPr>
          <w:ilvl w:val="0"/>
          <w:numId w:val="3"/>
        </w:numPr>
        <w:tabs>
          <w:tab w:val="clear" w:pos="567"/>
        </w:tabs>
        <w:jc w:val="both"/>
      </w:pPr>
      <w:r>
        <w:t>In areas where there are no local ASLOs in role, Public Information/Health Liaison Officers equally equipped to provide the above service.</w:t>
      </w:r>
    </w:p>
    <w:p w14:paraId="330D53A4" w14:textId="77777777" w:rsidR="00187697" w:rsidRDefault="00187697" w:rsidP="00187697">
      <w:pPr>
        <w:pStyle w:val="ListParagraph"/>
        <w:numPr>
          <w:ilvl w:val="0"/>
          <w:numId w:val="3"/>
        </w:numPr>
        <w:tabs>
          <w:tab w:val="clear" w:pos="567"/>
        </w:tabs>
        <w:jc w:val="both"/>
      </w:pPr>
      <w:r>
        <w:t>Volunteers coordinated by ASLOs to hold informal AA meetings in facilities or settings where problem drinkers are seeking help (either on an inpatient or an outpatient/drop-in basis) or to hold brief, informal presentations or to talk one-to-one to problem drinkers.</w:t>
      </w:r>
    </w:p>
    <w:p w14:paraId="330D53A5" w14:textId="515219CD" w:rsidR="00187697" w:rsidRDefault="00187697" w:rsidP="00187697">
      <w:pPr>
        <w:pStyle w:val="ListParagraph"/>
        <w:numPr>
          <w:ilvl w:val="0"/>
          <w:numId w:val="3"/>
        </w:numPr>
        <w:tabs>
          <w:tab w:val="clear" w:pos="567"/>
        </w:tabs>
        <w:jc w:val="both"/>
      </w:pPr>
      <w:r>
        <w:t>12</w:t>
      </w:r>
      <w:r w:rsidRPr="00AA1646">
        <w:rPr>
          <w:vertAlign w:val="superscript"/>
        </w:rPr>
        <w:t>th</w:t>
      </w:r>
      <w:r>
        <w:t xml:space="preserve">-steppers (experienced AA members practising the </w:t>
      </w:r>
      <w:r w:rsidR="00B8281C">
        <w:t>‘</w:t>
      </w:r>
      <w:r>
        <w:t>12</w:t>
      </w:r>
      <w:r w:rsidRPr="00AA1646">
        <w:rPr>
          <w:vertAlign w:val="superscript"/>
        </w:rPr>
        <w:t>th</w:t>
      </w:r>
      <w:r>
        <w:t xml:space="preserve"> step</w:t>
      </w:r>
      <w:r w:rsidR="00B8281C">
        <w:t>’</w:t>
      </w:r>
      <w:r>
        <w:t xml:space="preserve"> of AA</w:t>
      </w:r>
      <w:r w:rsidR="00B8281C">
        <w:t>’</w:t>
      </w:r>
      <w:r>
        <w:t>s 12-step programme, which is to attempt to carry AA</w:t>
      </w:r>
      <w:r w:rsidR="00B8281C">
        <w:t>’</w:t>
      </w:r>
      <w:r>
        <w:t>s message of recovery to alcoholics), who can introduce problem drinkers to AA and ensure they are given a firm foundation.</w:t>
      </w:r>
    </w:p>
    <w:p w14:paraId="330D53A6" w14:textId="77777777" w:rsidR="00187697" w:rsidRDefault="00187697" w:rsidP="00187697"/>
    <w:p w14:paraId="330D53A7" w14:textId="77777777" w:rsidR="00187697" w:rsidRDefault="00187697" w:rsidP="00187697">
      <w:r>
        <w:t>Access pathways:</w:t>
      </w:r>
    </w:p>
    <w:p w14:paraId="330D53A8" w14:textId="11286B52" w:rsidR="00187697" w:rsidRDefault="00187697" w:rsidP="00187697">
      <w:pPr>
        <w:pStyle w:val="ListParagraph"/>
        <w:numPr>
          <w:ilvl w:val="0"/>
          <w:numId w:val="5"/>
        </w:numPr>
        <w:tabs>
          <w:tab w:val="clear" w:pos="567"/>
        </w:tabs>
        <w:jc w:val="both"/>
      </w:pPr>
      <w:r>
        <w:t>The AA we</w:t>
      </w:r>
      <w:r w:rsidR="001716EB">
        <w:t>bsite (see annex for a screenshot</w:t>
      </w:r>
      <w:r>
        <w:t>) provides instant access to details of AA meetings nationally (and English-speaking meetings in continental Europe). Anyone wishing to attend a meeting may simply look up a location and attend. Whilst this suits some people, we generally find it more effective for an individual</w:t>
      </w:r>
      <w:r w:rsidR="00B8281C">
        <w:t>’</w:t>
      </w:r>
      <w:r>
        <w:t>s first encounter with AA to be a little more structured.</w:t>
      </w:r>
    </w:p>
    <w:p w14:paraId="330D53A9" w14:textId="6F5A6BCF" w:rsidR="00187697" w:rsidRDefault="00187697" w:rsidP="001B700A">
      <w:pPr>
        <w:pStyle w:val="ListParagraph"/>
        <w:numPr>
          <w:ilvl w:val="0"/>
          <w:numId w:val="5"/>
        </w:numPr>
        <w:tabs>
          <w:tab w:val="clear" w:pos="567"/>
        </w:tabs>
        <w:jc w:val="both"/>
      </w:pPr>
      <w:r>
        <w:t>The individual can call the main telephone number (</w:t>
      </w:r>
      <w:r w:rsidR="003F0C9A" w:rsidRPr="003F0C9A">
        <w:t>0800 9177 650</w:t>
      </w:r>
      <w:r>
        <w:t>) or email the main email address (</w:t>
      </w:r>
      <w:hyperlink r:id="rId16" w:history="1">
        <w:r w:rsidR="001B700A" w:rsidRPr="00F775FC">
          <w:rPr>
            <w:rStyle w:val="Hyperlink"/>
          </w:rPr>
          <w:t>help@aamail.org</w:t>
        </w:r>
      </w:hyperlink>
      <w:r>
        <w:t>) to discuss his or her problem with another alcoholic. Based on this conversation, the individual can be provided details of local AA meetings over the phone and/or by post. For many, this provides a sufficient introduction.</w:t>
      </w:r>
    </w:p>
    <w:p w14:paraId="330D53AA" w14:textId="063C9239" w:rsidR="00187697" w:rsidRDefault="00187697" w:rsidP="00187697">
      <w:pPr>
        <w:pStyle w:val="ListParagraph"/>
        <w:numPr>
          <w:ilvl w:val="0"/>
          <w:numId w:val="5"/>
        </w:numPr>
        <w:tabs>
          <w:tab w:val="clear" w:pos="567"/>
        </w:tabs>
        <w:jc w:val="both"/>
      </w:pPr>
      <w:r>
        <w:t>AA also offers a 12</w:t>
      </w:r>
      <w:r w:rsidRPr="000751B3">
        <w:rPr>
          <w:vertAlign w:val="superscript"/>
        </w:rPr>
        <w:t>th</w:t>
      </w:r>
      <w:r>
        <w:t xml:space="preserve">-stepping service (see above). This can be accessed through the telephone number or email address above. Typically, this will be offered during the first contact. A </w:t>
      </w:r>
      <w:r w:rsidR="00B8281C">
        <w:t>‘</w:t>
      </w:r>
      <w:r>
        <w:t>12</w:t>
      </w:r>
      <w:r w:rsidRPr="000751B3">
        <w:rPr>
          <w:vertAlign w:val="superscript"/>
        </w:rPr>
        <w:t>th</w:t>
      </w:r>
      <w:r>
        <w:t>-step call</w:t>
      </w:r>
      <w:r w:rsidR="00B8281C">
        <w:t>’</w:t>
      </w:r>
      <w:r>
        <w:t xml:space="preserve"> is where a couple of experienced AA members visit or meet the problem drinker and take him or her to the first AA meeting. 12</w:t>
      </w:r>
      <w:r w:rsidRPr="00AD0F17">
        <w:rPr>
          <w:vertAlign w:val="superscript"/>
        </w:rPr>
        <w:t>th</w:t>
      </w:r>
      <w:r>
        <w:t>-steppers can introduce the individual to local AA members, explain how AA works, answer questions, address reservations or fears, and often provide longer-term experience and counsel.</w:t>
      </w:r>
    </w:p>
    <w:p w14:paraId="330D53AB" w14:textId="4AC24460" w:rsidR="00187697" w:rsidRDefault="00187697" w:rsidP="00187697">
      <w:pPr>
        <w:pStyle w:val="ListParagraph"/>
        <w:numPr>
          <w:ilvl w:val="0"/>
          <w:numId w:val="5"/>
        </w:numPr>
        <w:tabs>
          <w:tab w:val="clear" w:pos="567"/>
        </w:tabs>
        <w:jc w:val="both"/>
      </w:pPr>
      <w:r>
        <w:t xml:space="preserve">AA has a </w:t>
      </w:r>
      <w:bookmarkStart w:id="0" w:name="_GoBack"/>
      <w:bookmarkEnd w:id="0"/>
      <w:r>
        <w:t>12</w:t>
      </w:r>
      <w:r w:rsidRPr="00AD0F17">
        <w:rPr>
          <w:vertAlign w:val="superscript"/>
        </w:rPr>
        <w:t>th</w:t>
      </w:r>
      <w:r>
        <w:t xml:space="preserve">-stepping service specifically for the armed services. This service uses a database of experienced AA members who also have armed services experience. We have found that similar biographical experience can help to overcome apparent obstacles to joining AA. Many problem drinkers believe that some complicating aspect of their personal histories will mean AA will not work because, as they see it, they are </w:t>
      </w:r>
      <w:r w:rsidR="00B8281C">
        <w:t>‘</w:t>
      </w:r>
      <w:r>
        <w:t>different</w:t>
      </w:r>
      <w:r w:rsidR="00B8281C">
        <w:t>’</w:t>
      </w:r>
      <w:r>
        <w:t>. A talk with someone whose experiences closely mirror their own can reduce or overcome entirely this sense of difference.</w:t>
      </w:r>
    </w:p>
    <w:p w14:paraId="330D53AC" w14:textId="21F4E1B9" w:rsidR="00187697" w:rsidRDefault="00187697" w:rsidP="00187697">
      <w:pPr>
        <w:pStyle w:val="ListParagraph"/>
        <w:numPr>
          <w:ilvl w:val="0"/>
          <w:numId w:val="5"/>
        </w:numPr>
        <w:tabs>
          <w:tab w:val="clear" w:pos="567"/>
        </w:tabs>
        <w:jc w:val="both"/>
      </w:pPr>
      <w:r>
        <w:t>This service can be accessed as follows: it can be requested directly from the telephone or email service by asking for a 12</w:t>
      </w:r>
      <w:r w:rsidRPr="00691443">
        <w:rPr>
          <w:vertAlign w:val="superscript"/>
        </w:rPr>
        <w:t>th</w:t>
      </w:r>
      <w:r>
        <w:t xml:space="preserve">-step call from someone on the </w:t>
      </w:r>
      <w:r w:rsidR="00B8281C">
        <w:t>‘</w:t>
      </w:r>
      <w:r>
        <w:t>armed services 12</w:t>
      </w:r>
      <w:r w:rsidRPr="00691443">
        <w:rPr>
          <w:vertAlign w:val="superscript"/>
        </w:rPr>
        <w:t>th</w:t>
      </w:r>
      <w:r>
        <w:t>-steppers list</w:t>
      </w:r>
      <w:r w:rsidR="00B8281C">
        <w:t>’</w:t>
      </w:r>
      <w:r>
        <w:t>; it can also be requested through the local armed services liaison officer, who will have a copy of the database, too. There is a good chance that the volunteer answering the phone will offer this spontaneously, but if the caller knows the service is available, this can help where the volunteer is not aware of this relatively new service.</w:t>
      </w:r>
    </w:p>
    <w:p w14:paraId="330D53AD" w14:textId="77777777" w:rsidR="00187697" w:rsidRDefault="00187697" w:rsidP="00187697"/>
    <w:p w14:paraId="330D53AE" w14:textId="77777777" w:rsidR="00187697" w:rsidRPr="00B466E9" w:rsidRDefault="00187697" w:rsidP="00187697">
      <w:pPr>
        <w:rPr>
          <w:sz w:val="18"/>
        </w:rPr>
      </w:pPr>
      <w:r>
        <w:t>To sum up, I would be happy to meet you or any of your colleagues to discuss further, or to answer any questions you may have.</w:t>
      </w:r>
    </w:p>
    <w:p w14:paraId="330D53AF" w14:textId="77777777" w:rsidR="00187697" w:rsidRDefault="00187697" w:rsidP="00187697"/>
    <w:p w14:paraId="330D53B0" w14:textId="77777777" w:rsidR="00187697" w:rsidRDefault="00187697" w:rsidP="00187697">
      <w:r>
        <w:lastRenderedPageBreak/>
        <w:t>Yours sincerely,</w:t>
      </w:r>
    </w:p>
    <w:p w14:paraId="330D53B1" w14:textId="77777777" w:rsidR="00187697" w:rsidRDefault="00187697" w:rsidP="00187697"/>
    <w:p w14:paraId="330D53B2" w14:textId="5E32ACE0" w:rsidR="00187697" w:rsidRDefault="00C33742" w:rsidP="00187697">
      <w:r>
        <w:rPr>
          <w:noProof/>
          <w:lang w:eastAsia="en-GB"/>
        </w:rPr>
        <w:t>[</w:t>
      </w:r>
      <w:r w:rsidR="00EA75B8">
        <w:rPr>
          <w:smallCaps/>
          <w:noProof/>
          <w:highlight w:val="yellow"/>
          <w:lang w:eastAsia="en-GB"/>
        </w:rPr>
        <w:t>Scanned</w:t>
      </w:r>
      <w:r w:rsidRPr="00C33742">
        <w:rPr>
          <w:smallCaps/>
          <w:noProof/>
          <w:highlight w:val="yellow"/>
          <w:lang w:eastAsia="en-GB"/>
        </w:rPr>
        <w:t xml:space="preserve"> or manual signature</w:t>
      </w:r>
      <w:r>
        <w:rPr>
          <w:noProof/>
          <w:lang w:eastAsia="en-GB"/>
        </w:rPr>
        <w:t>]</w:t>
      </w:r>
    </w:p>
    <w:p w14:paraId="17461334" w14:textId="13D8466C" w:rsidR="00187697" w:rsidRPr="00C33742" w:rsidRDefault="00C33742" w:rsidP="00187697">
      <w:r>
        <w:t>[</w:t>
      </w:r>
      <w:r w:rsidRPr="00C33742">
        <w:rPr>
          <w:smallCaps/>
          <w:highlight w:val="yellow"/>
        </w:rPr>
        <w:t>Name</w:t>
      </w:r>
      <w:r>
        <w:rPr>
          <w:smallCaps/>
        </w:rPr>
        <w:t>] [</w:t>
      </w:r>
      <w:r w:rsidRPr="00C33742">
        <w:rPr>
          <w:smallCaps/>
          <w:highlight w:val="yellow"/>
        </w:rPr>
        <w:t>Role</w:t>
      </w:r>
      <w:r>
        <w:t>]</w:t>
      </w:r>
    </w:p>
    <w:p w14:paraId="330D53B4" w14:textId="51A08CCA" w:rsidR="00C33742" w:rsidRPr="00C33742" w:rsidRDefault="00C33742" w:rsidP="00187697">
      <w:pPr>
        <w:rPr>
          <w:smallCaps/>
        </w:rPr>
        <w:sectPr w:rsidR="00C33742" w:rsidRPr="00C33742" w:rsidSect="00FE370A">
          <w:headerReference w:type="first" r:id="rId17"/>
          <w:pgSz w:w="11906" w:h="16838" w:code="9"/>
          <w:pgMar w:top="567" w:right="1134" w:bottom="567" w:left="1134" w:header="709" w:footer="425" w:gutter="0"/>
          <w:cols w:space="708"/>
          <w:docGrid w:linePitch="360"/>
        </w:sectPr>
      </w:pPr>
    </w:p>
    <w:p w14:paraId="330D53B5" w14:textId="77777777" w:rsidR="00386438" w:rsidRDefault="00386438" w:rsidP="00386438">
      <w:pPr>
        <w:pStyle w:val="Heading1"/>
      </w:pPr>
      <w:r>
        <w:lastRenderedPageBreak/>
        <w:t>Annex: Alcoholics Anonymous website—finding AA meetings</w:t>
      </w:r>
    </w:p>
    <w:p w14:paraId="330D53B6" w14:textId="77777777" w:rsidR="00386438" w:rsidRDefault="00B965A3" w:rsidP="00386438">
      <w:hyperlink r:id="rId18" w:history="1">
        <w:r w:rsidR="00386438">
          <w:rPr>
            <w:rStyle w:val="Hyperlink"/>
          </w:rPr>
          <w:t>http://www.alcoholics-anonymous.org.uk/</w:t>
        </w:r>
      </w:hyperlink>
    </w:p>
    <w:p w14:paraId="330D53B7" w14:textId="77777777" w:rsidR="00386438" w:rsidRDefault="00386438" w:rsidP="00386438"/>
    <w:p w14:paraId="330D53B8" w14:textId="77777777" w:rsidR="00386438" w:rsidRDefault="00386438" w:rsidP="00386438">
      <w:r>
        <w:t>The main page of the website shows the following:</w:t>
      </w:r>
    </w:p>
    <w:p w14:paraId="330D53B9" w14:textId="77777777" w:rsidR="00386438" w:rsidRDefault="00386438" w:rsidP="00386438">
      <w:r>
        <w:rPr>
          <w:noProof/>
          <w:lang w:eastAsia="en-GB"/>
        </w:rPr>
        <w:drawing>
          <wp:inline distT="0" distB="0" distL="0" distR="0" wp14:anchorId="330D53C5" wp14:editId="330D53C6">
            <wp:extent cx="6120130" cy="608282"/>
            <wp:effectExtent l="0" t="0" r="0" b="1905"/>
            <wp:docPr id="6" name="Picture 6" descr="C:\Users\Tim\Pictures\EDITING\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m\Pictures\EDITING\New Picture.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608282"/>
                    </a:xfrm>
                    <a:prstGeom prst="rect">
                      <a:avLst/>
                    </a:prstGeom>
                    <a:noFill/>
                    <a:ln>
                      <a:noFill/>
                    </a:ln>
                  </pic:spPr>
                </pic:pic>
              </a:graphicData>
            </a:graphic>
          </wp:inline>
        </w:drawing>
      </w:r>
    </w:p>
    <w:p w14:paraId="330D53BA" w14:textId="77777777" w:rsidR="00386438" w:rsidRDefault="00386438" w:rsidP="00386438"/>
    <w:p w14:paraId="330D53BB" w14:textId="77777777" w:rsidR="00386438" w:rsidRDefault="00386438" w:rsidP="00386438"/>
    <w:p w14:paraId="330D53BC" w14:textId="29A1AC8E" w:rsidR="00386438" w:rsidRDefault="00386438" w:rsidP="00386438">
      <w:r>
        <w:t xml:space="preserve">By entering a location, e.g. </w:t>
      </w:r>
      <w:r w:rsidR="00B8281C">
        <w:t>‘</w:t>
      </w:r>
      <w:r>
        <w:t>Whitechapel</w:t>
      </w:r>
      <w:r w:rsidR="00B8281C">
        <w:t>’</w:t>
      </w:r>
      <w:r>
        <w:t>, results are displayed as follows:</w:t>
      </w:r>
    </w:p>
    <w:p w14:paraId="330D53BD" w14:textId="77777777" w:rsidR="00386438" w:rsidRDefault="00386438" w:rsidP="00386438">
      <w:r>
        <w:rPr>
          <w:noProof/>
          <w:lang w:eastAsia="en-GB"/>
        </w:rPr>
        <w:drawing>
          <wp:inline distT="0" distB="0" distL="0" distR="0" wp14:anchorId="330D53C7" wp14:editId="330D53C8">
            <wp:extent cx="6120130" cy="3002075"/>
            <wp:effectExtent l="0" t="0" r="0" b="8255"/>
            <wp:docPr id="4" name="Picture 4" descr="C:\Users\Tim\Pictures\EDITING\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Pictures\EDITING\New Picture.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3002075"/>
                    </a:xfrm>
                    <a:prstGeom prst="rect">
                      <a:avLst/>
                    </a:prstGeom>
                    <a:noFill/>
                    <a:ln>
                      <a:noFill/>
                    </a:ln>
                  </pic:spPr>
                </pic:pic>
              </a:graphicData>
            </a:graphic>
          </wp:inline>
        </w:drawing>
      </w:r>
    </w:p>
    <w:p w14:paraId="330D53BE" w14:textId="77777777" w:rsidR="00386438" w:rsidRDefault="00386438" w:rsidP="00386438"/>
    <w:p w14:paraId="330D53BF" w14:textId="77777777" w:rsidR="00386438" w:rsidRDefault="00386438" w:rsidP="00386438">
      <w:r>
        <w:t>If an individual then clicks on the AA symbol, details of when and where specifically the AA group in question meets are displayed.</w:t>
      </w:r>
    </w:p>
    <w:p w14:paraId="330D53C0" w14:textId="77777777" w:rsidR="001716EB" w:rsidRDefault="00740565" w:rsidP="001716EB">
      <w:pPr>
        <w:pStyle w:val="Heading1"/>
      </w:pPr>
      <w:r>
        <w:t>Annex 2.</w:t>
      </w:r>
      <w:r w:rsidR="001716EB">
        <w:t xml:space="preserve"> </w:t>
      </w:r>
      <w:r>
        <w:t xml:space="preserve">Contacting </w:t>
      </w:r>
      <w:r w:rsidR="001716EB">
        <w:t>your local armed services liaison officer</w:t>
      </w:r>
    </w:p>
    <w:p w14:paraId="330D53C1" w14:textId="188D5576" w:rsidR="001716EB" w:rsidRPr="001716EB" w:rsidRDefault="003B23C9" w:rsidP="001716EB">
      <w:r>
        <w:t xml:space="preserve">If you go to </w:t>
      </w:r>
      <w:hyperlink r:id="rId21" w:history="1">
        <w:r w:rsidRPr="00773DDF">
          <w:rPr>
            <w:rStyle w:val="Hyperlink"/>
          </w:rPr>
          <w:t>http://www.alcoholics-anonymous.org.uk/Contact</w:t>
        </w:r>
      </w:hyperlink>
      <w:r>
        <w:t xml:space="preserve">, this will give you the numbers and email addresses of the various AA offices around the country (the numbers are not reproduced here, so that this information remains up-to-date even if the numbers </w:t>
      </w:r>
      <w:r w:rsidR="006A49AA">
        <w:t>change in the future</w:t>
      </w:r>
      <w:r>
        <w:t xml:space="preserve">). Simply </w:t>
      </w:r>
      <w:r w:rsidR="006A49AA">
        <w:t xml:space="preserve">call and ask </w:t>
      </w:r>
      <w:r>
        <w:t xml:space="preserve">for the name and number or email address of the armed services liaison officer </w:t>
      </w:r>
      <w:r w:rsidR="006A49AA">
        <w:t>(</w:t>
      </w:r>
      <w:r w:rsidR="00B8281C">
        <w:t>‘</w:t>
      </w:r>
      <w:r w:rsidR="006A49AA">
        <w:t>ASLO</w:t>
      </w:r>
      <w:r w:rsidR="00B8281C">
        <w:t>’</w:t>
      </w:r>
      <w:r w:rsidR="006A49AA">
        <w:t xml:space="preserve">) </w:t>
      </w:r>
      <w:r>
        <w:t>for the county</w:t>
      </w:r>
      <w:r w:rsidR="006A49AA">
        <w:t>,</w:t>
      </w:r>
      <w:r>
        <w:t xml:space="preserve"> city</w:t>
      </w:r>
      <w:r w:rsidR="006A49AA">
        <w:t>, or region</w:t>
      </w:r>
      <w:r>
        <w:t xml:space="preserve"> in question. </w:t>
      </w:r>
      <w:r w:rsidR="006A49AA">
        <w:t xml:space="preserve">All ASLOs are volunteers </w:t>
      </w:r>
      <w:r>
        <w:t>(</w:t>
      </w:r>
      <w:r w:rsidR="006A49AA">
        <w:t xml:space="preserve">and </w:t>
      </w:r>
      <w:r>
        <w:t xml:space="preserve">AA members themselves), and rotation takes place every two–three years, in a staggered fashion, so </w:t>
      </w:r>
      <w:r w:rsidR="006A49AA">
        <w:t xml:space="preserve">hard-copy </w:t>
      </w:r>
      <w:r>
        <w:t>lists of officers can rapidly become outdated. This is why we suggest this method of identifying your current local officer.</w:t>
      </w:r>
    </w:p>
    <w:p w14:paraId="330D53C2" w14:textId="77777777" w:rsidR="001716EB" w:rsidRDefault="001716EB"/>
    <w:sectPr w:rsidR="001716EB" w:rsidSect="0086671D">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AD0DB" w14:textId="77777777" w:rsidR="00B965A3" w:rsidRDefault="00B965A3" w:rsidP="001B2031">
      <w:pPr>
        <w:spacing w:line="240" w:lineRule="auto"/>
      </w:pPr>
      <w:r>
        <w:separator/>
      </w:r>
    </w:p>
  </w:endnote>
  <w:endnote w:type="continuationSeparator" w:id="0">
    <w:p w14:paraId="5E298ED7" w14:textId="77777777" w:rsidR="00B965A3" w:rsidRDefault="00B965A3" w:rsidP="001B2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E069C" w14:textId="77777777" w:rsidR="00B965A3" w:rsidRDefault="00B965A3" w:rsidP="001B2031">
      <w:pPr>
        <w:spacing w:line="240" w:lineRule="auto"/>
      </w:pPr>
      <w:r>
        <w:separator/>
      </w:r>
    </w:p>
  </w:footnote>
  <w:footnote w:type="continuationSeparator" w:id="0">
    <w:p w14:paraId="32BA94AC" w14:textId="77777777" w:rsidR="00B965A3" w:rsidRDefault="00B965A3" w:rsidP="001B20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19AC0" w14:textId="2D946FA1" w:rsidR="00FE370A" w:rsidRDefault="001B69AE" w:rsidP="001B69AE">
    <w:pPr>
      <w:pStyle w:val="Header"/>
      <w:pBdr>
        <w:bottom w:val="single" w:sz="4" w:space="1" w:color="auto"/>
      </w:pBdr>
      <w:jc w:val="right"/>
    </w:pP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bottom w:val="thinThickSmallGap" w:sz="24" w:space="0" w:color="auto"/>
      </w:tblBorders>
      <w:tblLook w:val="04A0" w:firstRow="1" w:lastRow="0" w:firstColumn="1" w:lastColumn="0" w:noHBand="0" w:noVBand="1"/>
    </w:tblPr>
    <w:tblGrid>
      <w:gridCol w:w="2235"/>
      <w:gridCol w:w="7619"/>
    </w:tblGrid>
    <w:tr w:rsidR="00E9095A" w14:paraId="330D53D0" w14:textId="77777777" w:rsidTr="00465397">
      <w:tc>
        <w:tcPr>
          <w:tcW w:w="1134" w:type="pct"/>
        </w:tcPr>
        <w:p w14:paraId="330D53CD" w14:textId="77777777" w:rsidR="00E9095A" w:rsidRDefault="00A87F6E" w:rsidP="00465397">
          <w:r w:rsidRPr="003840D0">
            <w:rPr>
              <w:noProof/>
              <w:lang w:eastAsia="en-GB"/>
            </w:rPr>
            <w:drawing>
              <wp:inline distT="0" distB="0" distL="0" distR="0" wp14:anchorId="330D53DE" wp14:editId="330D53DF">
                <wp:extent cx="1159510" cy="1069975"/>
                <wp:effectExtent l="19050" t="0" r="2540"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159510" cy="1069975"/>
                        </a:xfrm>
                        <a:prstGeom prst="rect">
                          <a:avLst/>
                        </a:prstGeom>
                        <a:noFill/>
                        <a:ln w="9525">
                          <a:noFill/>
                          <a:miter lim="800000"/>
                          <a:headEnd/>
                          <a:tailEnd/>
                        </a:ln>
                      </pic:spPr>
                    </pic:pic>
                  </a:graphicData>
                </a:graphic>
              </wp:inline>
            </w:drawing>
          </w:r>
        </w:p>
      </w:tc>
      <w:tc>
        <w:tcPr>
          <w:tcW w:w="3866" w:type="pct"/>
        </w:tcPr>
        <w:p w14:paraId="330D53CE" w14:textId="77777777" w:rsidR="00E9095A" w:rsidRDefault="00A87F6E" w:rsidP="00465397">
          <w:pPr>
            <w:pStyle w:val="Heading1"/>
            <w:jc w:val="center"/>
          </w:pPr>
          <w:r>
            <w:t>ALCOHOLICS ANONYMOUS</w:t>
          </w:r>
        </w:p>
        <w:p w14:paraId="330D53CF" w14:textId="77777777" w:rsidR="00E9095A" w:rsidRPr="003840D0" w:rsidRDefault="007E43B9" w:rsidP="007E43B9">
          <w:pPr>
            <w:pStyle w:val="Heading2"/>
            <w:jc w:val="center"/>
          </w:pPr>
          <w:r>
            <w:t>NATIONAL SUB-COMMITTEE FOR ARMED SERVICES</w:t>
          </w:r>
        </w:p>
      </w:tc>
    </w:tr>
  </w:tbl>
  <w:p w14:paraId="330D53D1" w14:textId="77777777" w:rsidR="00E9095A" w:rsidRDefault="00B965A3" w:rsidP="00E9095A"/>
  <w:p w14:paraId="330D53D2" w14:textId="6C37A36A" w:rsidR="00E9095A" w:rsidRDefault="00A87F6E" w:rsidP="00E9095A">
    <w:r>
      <w:t xml:space="preserve">Contact: </w:t>
    </w:r>
    <w:r w:rsidR="00D94D42">
      <w:t>[</w:t>
    </w:r>
    <w:r w:rsidR="00D94D42" w:rsidRPr="00C33742">
      <w:rPr>
        <w:smallCaps/>
        <w:highlight w:val="yellow"/>
      </w:rPr>
      <w:t>name</w:t>
    </w:r>
    <w:r w:rsidR="00D94D42">
      <w:t>]</w:t>
    </w:r>
    <w:r>
      <w:t>—Armed Services Liaison Officer</w:t>
    </w:r>
    <w:r w:rsidR="00C33742">
      <w:t xml:space="preserve"> for [</w:t>
    </w:r>
    <w:r w:rsidR="00C33742" w:rsidRPr="00C33742">
      <w:rPr>
        <w:smallCaps/>
        <w:highlight w:val="yellow"/>
      </w:rPr>
      <w:t>area</w:t>
    </w:r>
    <w:r w:rsidR="00C33742">
      <w:t>]</w:t>
    </w:r>
  </w:p>
  <w:p w14:paraId="330D53D3" w14:textId="77777777" w:rsidR="00E9095A" w:rsidRDefault="00B965A3" w:rsidP="00E9095A">
    <w:pPr>
      <w:jc w:val="right"/>
      <w:rPr>
        <w:sz w:val="14"/>
      </w:rPr>
    </w:pPr>
  </w:p>
  <w:p w14:paraId="330D53D4" w14:textId="0CD76A8D" w:rsidR="00E9095A" w:rsidRPr="008A5462" w:rsidRDefault="00740565" w:rsidP="00B90B94">
    <w:pPr>
      <w:pStyle w:val="Header"/>
      <w:pBdr>
        <w:bottom w:val="double" w:sz="4" w:space="1" w:color="auto"/>
      </w:pBdr>
      <w:jc w:val="right"/>
      <w:rPr>
        <w:sz w:val="16"/>
        <w:szCs w:val="16"/>
      </w:rPr>
    </w:pPr>
    <w:r w:rsidRPr="008A5462">
      <w:rPr>
        <w:sz w:val="16"/>
        <w:szCs w:val="16"/>
      </w:rPr>
      <w:t xml:space="preserve">Telephone: </w:t>
    </w:r>
    <w:r w:rsidR="00D94D42">
      <w:rPr>
        <w:sz w:val="16"/>
        <w:szCs w:val="16"/>
      </w:rPr>
      <w:t>[</w:t>
    </w:r>
    <w:r w:rsidR="00D94D42" w:rsidRPr="00C33742">
      <w:rPr>
        <w:smallCaps/>
        <w:sz w:val="16"/>
        <w:szCs w:val="16"/>
        <w:highlight w:val="yellow"/>
      </w:rPr>
      <w:t>telephone no.</w:t>
    </w:r>
    <w:r w:rsidR="00D94D42">
      <w:rPr>
        <w:sz w:val="16"/>
        <w:szCs w:val="16"/>
      </w:rPr>
      <w:t>]</w:t>
    </w:r>
    <w:r w:rsidRPr="008A5462">
      <w:rPr>
        <w:sz w:val="16"/>
        <w:szCs w:val="16"/>
      </w:rPr>
      <w:t>, email</w:t>
    </w:r>
    <w:r w:rsidR="00B90B94" w:rsidRPr="008A5462">
      <w:rPr>
        <w:sz w:val="16"/>
        <w:szCs w:val="16"/>
      </w:rPr>
      <w:t xml:space="preserve">: </w:t>
    </w:r>
    <w:r w:rsidR="00D94D42">
      <w:rPr>
        <w:sz w:val="16"/>
        <w:szCs w:val="16"/>
      </w:rPr>
      <w:t>[</w:t>
    </w:r>
    <w:r w:rsidR="00D94D42" w:rsidRPr="00891918">
      <w:rPr>
        <w:smallCaps/>
        <w:sz w:val="16"/>
        <w:szCs w:val="16"/>
        <w:highlight w:val="yellow"/>
      </w:rPr>
      <w:t>email address</w:t>
    </w:r>
    <w:r w:rsidR="00D94D42">
      <w:rPr>
        <w:sz w:val="16"/>
        <w:szCs w:val="16"/>
      </w:rPr>
      <w:t>]</w:t>
    </w:r>
  </w:p>
  <w:p w14:paraId="330D53D5" w14:textId="77777777" w:rsidR="00B90B94" w:rsidRPr="00E9095A" w:rsidRDefault="00B90B94" w:rsidP="00B90B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5BD5" w14:textId="4F1942EE" w:rsidR="00BF5E73" w:rsidRDefault="00BF5E73" w:rsidP="00B8281C"/>
  <w:p w14:paraId="172972D2" w14:textId="6FEA4B44" w:rsidR="00BF5E73" w:rsidRDefault="00BF5E73" w:rsidP="00BF5E73">
    <w:pPr>
      <w:pBdr>
        <w:bottom w:val="single" w:sz="4" w:space="1" w:color="auto"/>
      </w:pBdr>
      <w:jc w:val="right"/>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0A566126" w14:textId="77777777" w:rsidR="00B8281C" w:rsidRPr="00E9095A" w:rsidRDefault="00B8281C" w:rsidP="00B828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B95"/>
    <w:multiLevelType w:val="hybridMultilevel"/>
    <w:tmpl w:val="E0FA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B3EE0"/>
    <w:multiLevelType w:val="hybridMultilevel"/>
    <w:tmpl w:val="CA42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94751"/>
    <w:multiLevelType w:val="hybridMultilevel"/>
    <w:tmpl w:val="918E6C66"/>
    <w:lvl w:ilvl="0" w:tplc="086EC28E">
      <w:start w:val="1"/>
      <w:numFmt w:val="bullet"/>
      <w:pStyle w:val="Standard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21CC5"/>
    <w:multiLevelType w:val="hybridMultilevel"/>
    <w:tmpl w:val="B3A4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2B22A2"/>
    <w:multiLevelType w:val="hybridMultilevel"/>
    <w:tmpl w:val="A2B8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697"/>
    <w:rsid w:val="00006DA7"/>
    <w:rsid w:val="000140B6"/>
    <w:rsid w:val="000145EA"/>
    <w:rsid w:val="00021EB2"/>
    <w:rsid w:val="00025119"/>
    <w:rsid w:val="00027DDF"/>
    <w:rsid w:val="00027F66"/>
    <w:rsid w:val="00034C26"/>
    <w:rsid w:val="0004506A"/>
    <w:rsid w:val="00061A38"/>
    <w:rsid w:val="0006269A"/>
    <w:rsid w:val="00065F45"/>
    <w:rsid w:val="0007368F"/>
    <w:rsid w:val="00080420"/>
    <w:rsid w:val="000855BE"/>
    <w:rsid w:val="00092C9B"/>
    <w:rsid w:val="000B4416"/>
    <w:rsid w:val="000B73DE"/>
    <w:rsid w:val="000C4BD2"/>
    <w:rsid w:val="000C7E17"/>
    <w:rsid w:val="000D036E"/>
    <w:rsid w:val="000D2F8F"/>
    <w:rsid w:val="000D4385"/>
    <w:rsid w:val="000F367A"/>
    <w:rsid w:val="000F63BB"/>
    <w:rsid w:val="000F789C"/>
    <w:rsid w:val="00100FBA"/>
    <w:rsid w:val="00116D16"/>
    <w:rsid w:val="0011799D"/>
    <w:rsid w:val="001217DA"/>
    <w:rsid w:val="00133122"/>
    <w:rsid w:val="00143EF1"/>
    <w:rsid w:val="00147599"/>
    <w:rsid w:val="001551A4"/>
    <w:rsid w:val="001647D9"/>
    <w:rsid w:val="00165E34"/>
    <w:rsid w:val="00166A71"/>
    <w:rsid w:val="001677A2"/>
    <w:rsid w:val="001716EB"/>
    <w:rsid w:val="001734E8"/>
    <w:rsid w:val="00183544"/>
    <w:rsid w:val="00187697"/>
    <w:rsid w:val="00194716"/>
    <w:rsid w:val="00194BE5"/>
    <w:rsid w:val="001A06D2"/>
    <w:rsid w:val="001A5EB0"/>
    <w:rsid w:val="001A7A1A"/>
    <w:rsid w:val="001B0F13"/>
    <w:rsid w:val="001B2031"/>
    <w:rsid w:val="001B69AE"/>
    <w:rsid w:val="001B700A"/>
    <w:rsid w:val="001C354E"/>
    <w:rsid w:val="001C3BC6"/>
    <w:rsid w:val="001C4AB9"/>
    <w:rsid w:val="001D0DE6"/>
    <w:rsid w:val="001D0FDE"/>
    <w:rsid w:val="001D23BD"/>
    <w:rsid w:val="001D39CE"/>
    <w:rsid w:val="001E7FA4"/>
    <w:rsid w:val="00204A36"/>
    <w:rsid w:val="00211DCE"/>
    <w:rsid w:val="00222736"/>
    <w:rsid w:val="0022659E"/>
    <w:rsid w:val="002278B9"/>
    <w:rsid w:val="002314DA"/>
    <w:rsid w:val="00233329"/>
    <w:rsid w:val="0023587F"/>
    <w:rsid w:val="00240D53"/>
    <w:rsid w:val="00243B1A"/>
    <w:rsid w:val="002522AE"/>
    <w:rsid w:val="00256B07"/>
    <w:rsid w:val="00261129"/>
    <w:rsid w:val="0026525B"/>
    <w:rsid w:val="002665AB"/>
    <w:rsid w:val="002712B8"/>
    <w:rsid w:val="0029112F"/>
    <w:rsid w:val="002A4886"/>
    <w:rsid w:val="002A580F"/>
    <w:rsid w:val="002A5A5F"/>
    <w:rsid w:val="002A776D"/>
    <w:rsid w:val="002A7FCE"/>
    <w:rsid w:val="002C35BA"/>
    <w:rsid w:val="002C50F9"/>
    <w:rsid w:val="002C5219"/>
    <w:rsid w:val="002C7AC1"/>
    <w:rsid w:val="002D046F"/>
    <w:rsid w:val="002D0F69"/>
    <w:rsid w:val="002D2CBE"/>
    <w:rsid w:val="002D351C"/>
    <w:rsid w:val="002D4019"/>
    <w:rsid w:val="002D7692"/>
    <w:rsid w:val="002E226A"/>
    <w:rsid w:val="002E63F1"/>
    <w:rsid w:val="002E6552"/>
    <w:rsid w:val="002F7866"/>
    <w:rsid w:val="00300A51"/>
    <w:rsid w:val="00302893"/>
    <w:rsid w:val="00303B9D"/>
    <w:rsid w:val="00315F1E"/>
    <w:rsid w:val="0031744E"/>
    <w:rsid w:val="003215DE"/>
    <w:rsid w:val="003228D8"/>
    <w:rsid w:val="00322A11"/>
    <w:rsid w:val="0032346D"/>
    <w:rsid w:val="003352A8"/>
    <w:rsid w:val="00336B0C"/>
    <w:rsid w:val="00345B53"/>
    <w:rsid w:val="00364AC3"/>
    <w:rsid w:val="00370882"/>
    <w:rsid w:val="00370F26"/>
    <w:rsid w:val="0037651E"/>
    <w:rsid w:val="00386438"/>
    <w:rsid w:val="00396407"/>
    <w:rsid w:val="003A2D48"/>
    <w:rsid w:val="003B07FB"/>
    <w:rsid w:val="003B23C9"/>
    <w:rsid w:val="003B2E03"/>
    <w:rsid w:val="003C2B91"/>
    <w:rsid w:val="003D5A8A"/>
    <w:rsid w:val="003E033E"/>
    <w:rsid w:val="003E2514"/>
    <w:rsid w:val="003E4C05"/>
    <w:rsid w:val="003E4C4E"/>
    <w:rsid w:val="003F0C9A"/>
    <w:rsid w:val="003F77EF"/>
    <w:rsid w:val="004014AD"/>
    <w:rsid w:val="00403627"/>
    <w:rsid w:val="00403DB8"/>
    <w:rsid w:val="00405364"/>
    <w:rsid w:val="00410105"/>
    <w:rsid w:val="00410612"/>
    <w:rsid w:val="00412858"/>
    <w:rsid w:val="004138D6"/>
    <w:rsid w:val="00413EBA"/>
    <w:rsid w:val="00414D73"/>
    <w:rsid w:val="00426442"/>
    <w:rsid w:val="00427A8F"/>
    <w:rsid w:val="004349CD"/>
    <w:rsid w:val="00447437"/>
    <w:rsid w:val="004548E2"/>
    <w:rsid w:val="00462115"/>
    <w:rsid w:val="0047270E"/>
    <w:rsid w:val="00474DBA"/>
    <w:rsid w:val="00483D2B"/>
    <w:rsid w:val="0049134E"/>
    <w:rsid w:val="004930C3"/>
    <w:rsid w:val="00493D7F"/>
    <w:rsid w:val="004A4F4F"/>
    <w:rsid w:val="004B00F2"/>
    <w:rsid w:val="004B02F8"/>
    <w:rsid w:val="004B2669"/>
    <w:rsid w:val="004B405A"/>
    <w:rsid w:val="004B5DE7"/>
    <w:rsid w:val="004C0B1B"/>
    <w:rsid w:val="004C3394"/>
    <w:rsid w:val="004C3477"/>
    <w:rsid w:val="004C4A12"/>
    <w:rsid w:val="004C4EAA"/>
    <w:rsid w:val="004D2922"/>
    <w:rsid w:val="004D6466"/>
    <w:rsid w:val="004D7437"/>
    <w:rsid w:val="004D7B8A"/>
    <w:rsid w:val="004E50A6"/>
    <w:rsid w:val="004E5E54"/>
    <w:rsid w:val="004F1553"/>
    <w:rsid w:val="004F6E38"/>
    <w:rsid w:val="00504DBB"/>
    <w:rsid w:val="00505B6B"/>
    <w:rsid w:val="005218B9"/>
    <w:rsid w:val="005228B0"/>
    <w:rsid w:val="00530CE9"/>
    <w:rsid w:val="005369F3"/>
    <w:rsid w:val="0053777D"/>
    <w:rsid w:val="005465BD"/>
    <w:rsid w:val="00550F2C"/>
    <w:rsid w:val="00551B6F"/>
    <w:rsid w:val="00554E58"/>
    <w:rsid w:val="00557F92"/>
    <w:rsid w:val="005604DA"/>
    <w:rsid w:val="00560E3A"/>
    <w:rsid w:val="00567F25"/>
    <w:rsid w:val="00573D11"/>
    <w:rsid w:val="0057702E"/>
    <w:rsid w:val="00577170"/>
    <w:rsid w:val="00580120"/>
    <w:rsid w:val="005840CA"/>
    <w:rsid w:val="0058602C"/>
    <w:rsid w:val="0059124F"/>
    <w:rsid w:val="00595154"/>
    <w:rsid w:val="005A32CB"/>
    <w:rsid w:val="005A36A0"/>
    <w:rsid w:val="005B2B55"/>
    <w:rsid w:val="005B4D36"/>
    <w:rsid w:val="005B6B8A"/>
    <w:rsid w:val="005C2EB0"/>
    <w:rsid w:val="005C5132"/>
    <w:rsid w:val="005C592C"/>
    <w:rsid w:val="005C6FB1"/>
    <w:rsid w:val="005D0587"/>
    <w:rsid w:val="005D0E60"/>
    <w:rsid w:val="005D5CC4"/>
    <w:rsid w:val="005E4472"/>
    <w:rsid w:val="005E55B8"/>
    <w:rsid w:val="005E798C"/>
    <w:rsid w:val="005E7D08"/>
    <w:rsid w:val="005F4F01"/>
    <w:rsid w:val="005F63F2"/>
    <w:rsid w:val="00600946"/>
    <w:rsid w:val="00602F1F"/>
    <w:rsid w:val="00610EAD"/>
    <w:rsid w:val="00612553"/>
    <w:rsid w:val="00612624"/>
    <w:rsid w:val="00614143"/>
    <w:rsid w:val="00630DCB"/>
    <w:rsid w:val="00633620"/>
    <w:rsid w:val="00641F1B"/>
    <w:rsid w:val="0064424E"/>
    <w:rsid w:val="00667E03"/>
    <w:rsid w:val="0068192F"/>
    <w:rsid w:val="006847CD"/>
    <w:rsid w:val="00685776"/>
    <w:rsid w:val="00692ADC"/>
    <w:rsid w:val="006A49AA"/>
    <w:rsid w:val="006B261A"/>
    <w:rsid w:val="006C0963"/>
    <w:rsid w:val="006D022A"/>
    <w:rsid w:val="006D1EB4"/>
    <w:rsid w:val="006D2450"/>
    <w:rsid w:val="006D4DDF"/>
    <w:rsid w:val="006D5576"/>
    <w:rsid w:val="006E2F91"/>
    <w:rsid w:val="006E3E08"/>
    <w:rsid w:val="006E6231"/>
    <w:rsid w:val="006F13D0"/>
    <w:rsid w:val="006F2154"/>
    <w:rsid w:val="006F32F8"/>
    <w:rsid w:val="006F3DE7"/>
    <w:rsid w:val="006F5C77"/>
    <w:rsid w:val="007018AA"/>
    <w:rsid w:val="00702D6F"/>
    <w:rsid w:val="00703C15"/>
    <w:rsid w:val="0070443A"/>
    <w:rsid w:val="00704E8D"/>
    <w:rsid w:val="0070613B"/>
    <w:rsid w:val="0070621B"/>
    <w:rsid w:val="00714CF6"/>
    <w:rsid w:val="0071679D"/>
    <w:rsid w:val="00716E1E"/>
    <w:rsid w:val="00720B14"/>
    <w:rsid w:val="0072598B"/>
    <w:rsid w:val="0073104C"/>
    <w:rsid w:val="00734361"/>
    <w:rsid w:val="00740565"/>
    <w:rsid w:val="007461F5"/>
    <w:rsid w:val="00746B1D"/>
    <w:rsid w:val="00746C7C"/>
    <w:rsid w:val="00746ED4"/>
    <w:rsid w:val="00751143"/>
    <w:rsid w:val="00754D33"/>
    <w:rsid w:val="007623FB"/>
    <w:rsid w:val="00765E7B"/>
    <w:rsid w:val="007669BF"/>
    <w:rsid w:val="007748CE"/>
    <w:rsid w:val="00775185"/>
    <w:rsid w:val="00775D26"/>
    <w:rsid w:val="00780A05"/>
    <w:rsid w:val="0078243F"/>
    <w:rsid w:val="00783E5A"/>
    <w:rsid w:val="00787689"/>
    <w:rsid w:val="007958FF"/>
    <w:rsid w:val="007A1355"/>
    <w:rsid w:val="007A454B"/>
    <w:rsid w:val="007B0385"/>
    <w:rsid w:val="007C30C0"/>
    <w:rsid w:val="007C4597"/>
    <w:rsid w:val="007C4793"/>
    <w:rsid w:val="007C51D6"/>
    <w:rsid w:val="007D11C7"/>
    <w:rsid w:val="007D292D"/>
    <w:rsid w:val="007D67AD"/>
    <w:rsid w:val="007D6832"/>
    <w:rsid w:val="007E43B9"/>
    <w:rsid w:val="007F0620"/>
    <w:rsid w:val="007F5B15"/>
    <w:rsid w:val="007F611F"/>
    <w:rsid w:val="007F6E11"/>
    <w:rsid w:val="00801284"/>
    <w:rsid w:val="00801C43"/>
    <w:rsid w:val="00810128"/>
    <w:rsid w:val="00811A6A"/>
    <w:rsid w:val="00813C4F"/>
    <w:rsid w:val="0081536F"/>
    <w:rsid w:val="0081679D"/>
    <w:rsid w:val="00825D87"/>
    <w:rsid w:val="00827B9C"/>
    <w:rsid w:val="00827CEE"/>
    <w:rsid w:val="00832633"/>
    <w:rsid w:val="00834AC0"/>
    <w:rsid w:val="008436D7"/>
    <w:rsid w:val="00850946"/>
    <w:rsid w:val="00851E3E"/>
    <w:rsid w:val="00854186"/>
    <w:rsid w:val="00862F60"/>
    <w:rsid w:val="008649FA"/>
    <w:rsid w:val="0086671D"/>
    <w:rsid w:val="00872A09"/>
    <w:rsid w:val="008759E2"/>
    <w:rsid w:val="00881CDB"/>
    <w:rsid w:val="00882B14"/>
    <w:rsid w:val="00883AC4"/>
    <w:rsid w:val="00884735"/>
    <w:rsid w:val="00890D66"/>
    <w:rsid w:val="00891918"/>
    <w:rsid w:val="0089694E"/>
    <w:rsid w:val="008A1CD9"/>
    <w:rsid w:val="008A209A"/>
    <w:rsid w:val="008A5462"/>
    <w:rsid w:val="008B1E08"/>
    <w:rsid w:val="008B22CF"/>
    <w:rsid w:val="008B27D8"/>
    <w:rsid w:val="008B5946"/>
    <w:rsid w:val="008C25A1"/>
    <w:rsid w:val="008C29A4"/>
    <w:rsid w:val="008C53D1"/>
    <w:rsid w:val="008D2096"/>
    <w:rsid w:val="008E040A"/>
    <w:rsid w:val="008E113F"/>
    <w:rsid w:val="008E3D38"/>
    <w:rsid w:val="008F14EB"/>
    <w:rsid w:val="008F15B4"/>
    <w:rsid w:val="008F357E"/>
    <w:rsid w:val="008F7E29"/>
    <w:rsid w:val="00900FDD"/>
    <w:rsid w:val="009012DA"/>
    <w:rsid w:val="00903676"/>
    <w:rsid w:val="0090561F"/>
    <w:rsid w:val="00907DB9"/>
    <w:rsid w:val="00911CE4"/>
    <w:rsid w:val="00911DB9"/>
    <w:rsid w:val="009205BF"/>
    <w:rsid w:val="00927030"/>
    <w:rsid w:val="009307FF"/>
    <w:rsid w:val="00936720"/>
    <w:rsid w:val="009373DE"/>
    <w:rsid w:val="0094390D"/>
    <w:rsid w:val="00944B32"/>
    <w:rsid w:val="00947949"/>
    <w:rsid w:val="0096355D"/>
    <w:rsid w:val="00964D3A"/>
    <w:rsid w:val="009660D9"/>
    <w:rsid w:val="00977347"/>
    <w:rsid w:val="009849B9"/>
    <w:rsid w:val="009872DD"/>
    <w:rsid w:val="009A0C41"/>
    <w:rsid w:val="009A1223"/>
    <w:rsid w:val="009A35F6"/>
    <w:rsid w:val="009A4029"/>
    <w:rsid w:val="009A7B45"/>
    <w:rsid w:val="009B39D8"/>
    <w:rsid w:val="009B6246"/>
    <w:rsid w:val="009C3909"/>
    <w:rsid w:val="009D2D15"/>
    <w:rsid w:val="009D4CF5"/>
    <w:rsid w:val="009E2134"/>
    <w:rsid w:val="009F2319"/>
    <w:rsid w:val="00A009FD"/>
    <w:rsid w:val="00A02C9E"/>
    <w:rsid w:val="00A07EED"/>
    <w:rsid w:val="00A149AC"/>
    <w:rsid w:val="00A1787D"/>
    <w:rsid w:val="00A20897"/>
    <w:rsid w:val="00A21D55"/>
    <w:rsid w:val="00A319E8"/>
    <w:rsid w:val="00A5065C"/>
    <w:rsid w:val="00A51FB5"/>
    <w:rsid w:val="00A52F6E"/>
    <w:rsid w:val="00A751BE"/>
    <w:rsid w:val="00A75B46"/>
    <w:rsid w:val="00A75BCC"/>
    <w:rsid w:val="00A8331D"/>
    <w:rsid w:val="00A83658"/>
    <w:rsid w:val="00A8397E"/>
    <w:rsid w:val="00A87F6E"/>
    <w:rsid w:val="00A908B3"/>
    <w:rsid w:val="00A94573"/>
    <w:rsid w:val="00A97DE4"/>
    <w:rsid w:val="00AA2962"/>
    <w:rsid w:val="00AA3FF9"/>
    <w:rsid w:val="00AB6FED"/>
    <w:rsid w:val="00AB7509"/>
    <w:rsid w:val="00AB773E"/>
    <w:rsid w:val="00AC7D51"/>
    <w:rsid w:val="00AE3076"/>
    <w:rsid w:val="00AE3CA1"/>
    <w:rsid w:val="00AF24C9"/>
    <w:rsid w:val="00AF5588"/>
    <w:rsid w:val="00B0183D"/>
    <w:rsid w:val="00B06E41"/>
    <w:rsid w:val="00B07120"/>
    <w:rsid w:val="00B369B0"/>
    <w:rsid w:val="00B36D40"/>
    <w:rsid w:val="00B37458"/>
    <w:rsid w:val="00B474CF"/>
    <w:rsid w:val="00B51311"/>
    <w:rsid w:val="00B57652"/>
    <w:rsid w:val="00B66F7B"/>
    <w:rsid w:val="00B675CA"/>
    <w:rsid w:val="00B70DA3"/>
    <w:rsid w:val="00B742DC"/>
    <w:rsid w:val="00B77CB7"/>
    <w:rsid w:val="00B8090A"/>
    <w:rsid w:val="00B8281C"/>
    <w:rsid w:val="00B83F62"/>
    <w:rsid w:val="00B906DB"/>
    <w:rsid w:val="00B90B94"/>
    <w:rsid w:val="00B965A3"/>
    <w:rsid w:val="00BA104F"/>
    <w:rsid w:val="00BA6D7B"/>
    <w:rsid w:val="00BA7A06"/>
    <w:rsid w:val="00BB08CC"/>
    <w:rsid w:val="00BB50B3"/>
    <w:rsid w:val="00BB6C0D"/>
    <w:rsid w:val="00BD7FAB"/>
    <w:rsid w:val="00BE6B62"/>
    <w:rsid w:val="00BF288D"/>
    <w:rsid w:val="00BF3413"/>
    <w:rsid w:val="00BF3918"/>
    <w:rsid w:val="00BF5AAA"/>
    <w:rsid w:val="00BF5E73"/>
    <w:rsid w:val="00BF7ED2"/>
    <w:rsid w:val="00C0149F"/>
    <w:rsid w:val="00C12C45"/>
    <w:rsid w:val="00C1413C"/>
    <w:rsid w:val="00C1512B"/>
    <w:rsid w:val="00C16549"/>
    <w:rsid w:val="00C235CE"/>
    <w:rsid w:val="00C27914"/>
    <w:rsid w:val="00C33742"/>
    <w:rsid w:val="00C33D69"/>
    <w:rsid w:val="00C62B74"/>
    <w:rsid w:val="00C744EA"/>
    <w:rsid w:val="00C747A6"/>
    <w:rsid w:val="00C74F95"/>
    <w:rsid w:val="00C80948"/>
    <w:rsid w:val="00C80B31"/>
    <w:rsid w:val="00C9423E"/>
    <w:rsid w:val="00C94B09"/>
    <w:rsid w:val="00C96B3F"/>
    <w:rsid w:val="00C96C29"/>
    <w:rsid w:val="00C976CD"/>
    <w:rsid w:val="00CA293D"/>
    <w:rsid w:val="00CA2A5F"/>
    <w:rsid w:val="00CA3252"/>
    <w:rsid w:val="00CA342B"/>
    <w:rsid w:val="00CA6F08"/>
    <w:rsid w:val="00CA7150"/>
    <w:rsid w:val="00CB66CC"/>
    <w:rsid w:val="00CC095C"/>
    <w:rsid w:val="00CC167C"/>
    <w:rsid w:val="00CC3B4B"/>
    <w:rsid w:val="00CC69DC"/>
    <w:rsid w:val="00CC7870"/>
    <w:rsid w:val="00CE02E3"/>
    <w:rsid w:val="00CE0DC9"/>
    <w:rsid w:val="00CE2B06"/>
    <w:rsid w:val="00CE6A11"/>
    <w:rsid w:val="00CE6DFF"/>
    <w:rsid w:val="00CF7C53"/>
    <w:rsid w:val="00D01692"/>
    <w:rsid w:val="00D01BD8"/>
    <w:rsid w:val="00D032AC"/>
    <w:rsid w:val="00D04F53"/>
    <w:rsid w:val="00D055FB"/>
    <w:rsid w:val="00D0576C"/>
    <w:rsid w:val="00D06F5B"/>
    <w:rsid w:val="00D1500A"/>
    <w:rsid w:val="00D176C9"/>
    <w:rsid w:val="00D23BBA"/>
    <w:rsid w:val="00D23D02"/>
    <w:rsid w:val="00D25D1D"/>
    <w:rsid w:val="00D30D3F"/>
    <w:rsid w:val="00D33403"/>
    <w:rsid w:val="00D33BCD"/>
    <w:rsid w:val="00D3471E"/>
    <w:rsid w:val="00D35EEA"/>
    <w:rsid w:val="00D423C2"/>
    <w:rsid w:val="00D64B82"/>
    <w:rsid w:val="00D65F64"/>
    <w:rsid w:val="00D7233B"/>
    <w:rsid w:val="00D73F0A"/>
    <w:rsid w:val="00D74542"/>
    <w:rsid w:val="00D75C51"/>
    <w:rsid w:val="00D80CE6"/>
    <w:rsid w:val="00D81D17"/>
    <w:rsid w:val="00D840C6"/>
    <w:rsid w:val="00D86185"/>
    <w:rsid w:val="00D86B17"/>
    <w:rsid w:val="00D92626"/>
    <w:rsid w:val="00D9487C"/>
    <w:rsid w:val="00D94D42"/>
    <w:rsid w:val="00D9726C"/>
    <w:rsid w:val="00DB4C49"/>
    <w:rsid w:val="00DC0282"/>
    <w:rsid w:val="00DC61A5"/>
    <w:rsid w:val="00DC70CC"/>
    <w:rsid w:val="00DD552C"/>
    <w:rsid w:val="00DD6889"/>
    <w:rsid w:val="00DD7044"/>
    <w:rsid w:val="00DD7055"/>
    <w:rsid w:val="00DE3DA3"/>
    <w:rsid w:val="00DE727C"/>
    <w:rsid w:val="00DE7CF3"/>
    <w:rsid w:val="00E00095"/>
    <w:rsid w:val="00E064A4"/>
    <w:rsid w:val="00E15A8E"/>
    <w:rsid w:val="00E22DCB"/>
    <w:rsid w:val="00E339A7"/>
    <w:rsid w:val="00E34316"/>
    <w:rsid w:val="00E36109"/>
    <w:rsid w:val="00E401A2"/>
    <w:rsid w:val="00E428E8"/>
    <w:rsid w:val="00E453BE"/>
    <w:rsid w:val="00E453DF"/>
    <w:rsid w:val="00E50831"/>
    <w:rsid w:val="00E52C9E"/>
    <w:rsid w:val="00E57173"/>
    <w:rsid w:val="00E57469"/>
    <w:rsid w:val="00E627AA"/>
    <w:rsid w:val="00E72482"/>
    <w:rsid w:val="00E72535"/>
    <w:rsid w:val="00E81303"/>
    <w:rsid w:val="00E824A2"/>
    <w:rsid w:val="00E827D8"/>
    <w:rsid w:val="00E874F2"/>
    <w:rsid w:val="00E9043A"/>
    <w:rsid w:val="00EA33F2"/>
    <w:rsid w:val="00EA422F"/>
    <w:rsid w:val="00EA5744"/>
    <w:rsid w:val="00EA59FC"/>
    <w:rsid w:val="00EA75B8"/>
    <w:rsid w:val="00EB5E86"/>
    <w:rsid w:val="00EC30CC"/>
    <w:rsid w:val="00EC6407"/>
    <w:rsid w:val="00EC66BE"/>
    <w:rsid w:val="00ED500F"/>
    <w:rsid w:val="00ED7C29"/>
    <w:rsid w:val="00EE20C0"/>
    <w:rsid w:val="00EE72C1"/>
    <w:rsid w:val="00EF5C3F"/>
    <w:rsid w:val="00F00133"/>
    <w:rsid w:val="00F069AC"/>
    <w:rsid w:val="00F101CD"/>
    <w:rsid w:val="00F23850"/>
    <w:rsid w:val="00F24CEF"/>
    <w:rsid w:val="00F31B93"/>
    <w:rsid w:val="00F4474C"/>
    <w:rsid w:val="00F457FA"/>
    <w:rsid w:val="00F47E0B"/>
    <w:rsid w:val="00F5236D"/>
    <w:rsid w:val="00F52B72"/>
    <w:rsid w:val="00F57536"/>
    <w:rsid w:val="00F63766"/>
    <w:rsid w:val="00F642A0"/>
    <w:rsid w:val="00F65268"/>
    <w:rsid w:val="00F65FCF"/>
    <w:rsid w:val="00F71ADF"/>
    <w:rsid w:val="00F7585C"/>
    <w:rsid w:val="00F85460"/>
    <w:rsid w:val="00F90EC1"/>
    <w:rsid w:val="00F922AA"/>
    <w:rsid w:val="00FA1C1D"/>
    <w:rsid w:val="00FA28BE"/>
    <w:rsid w:val="00FA36FF"/>
    <w:rsid w:val="00FA711D"/>
    <w:rsid w:val="00FA76EA"/>
    <w:rsid w:val="00FA7CAD"/>
    <w:rsid w:val="00FB12D6"/>
    <w:rsid w:val="00FC3E5A"/>
    <w:rsid w:val="00FD0F7C"/>
    <w:rsid w:val="00FD2171"/>
    <w:rsid w:val="00FE370A"/>
    <w:rsid w:val="00FE720C"/>
    <w:rsid w:val="00FF0616"/>
    <w:rsid w:val="00FF68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D538F"/>
  <w15:docId w15:val="{1F15E8B5-067A-4B16-9C78-09C04A21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00A"/>
    <w:pPr>
      <w:spacing w:line="288" w:lineRule="auto"/>
      <w:jc w:val="both"/>
    </w:pPr>
    <w:rPr>
      <w:rFonts w:asciiTheme="majorBidi" w:hAnsiTheme="majorBidi" w:cstheme="minorBidi"/>
      <w:szCs w:val="22"/>
    </w:rPr>
  </w:style>
  <w:style w:type="paragraph" w:styleId="Heading1">
    <w:name w:val="heading 1"/>
    <w:basedOn w:val="Normal"/>
    <w:next w:val="Normal"/>
    <w:link w:val="Heading1Char"/>
    <w:uiPriority w:val="9"/>
    <w:qFormat/>
    <w:rsid w:val="0030289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02893"/>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B36D40"/>
    <w:pPr>
      <w:keepNext/>
      <w:spacing w:before="240" w:after="60"/>
      <w:jc w:val="left"/>
      <w:outlineLvl w:val="2"/>
    </w:pPr>
    <w:rPr>
      <w:rFonts w:eastAsiaTheme="majorEastAsia"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6D40"/>
    <w:rPr>
      <w:rFonts w:ascii="Arial" w:eastAsiaTheme="majorEastAsia" w:hAnsi="Arial" w:cstheme="majorBidi"/>
      <w:b/>
      <w:bCs/>
      <w:sz w:val="22"/>
      <w:szCs w:val="26"/>
    </w:rPr>
  </w:style>
  <w:style w:type="character" w:customStyle="1" w:styleId="Heading2Char">
    <w:name w:val="Heading 2 Char"/>
    <w:basedOn w:val="DefaultParagraphFont"/>
    <w:link w:val="Heading2"/>
    <w:uiPriority w:val="9"/>
    <w:rsid w:val="00302893"/>
    <w:rPr>
      <w:rFonts w:ascii="Arial" w:eastAsiaTheme="majorEastAsia" w:hAnsi="Arial" w:cstheme="majorBidi"/>
      <w:b/>
      <w:bCs/>
      <w:sz w:val="24"/>
      <w:szCs w:val="26"/>
    </w:rPr>
  </w:style>
  <w:style w:type="character" w:customStyle="1" w:styleId="Heading1Char">
    <w:name w:val="Heading 1 Char"/>
    <w:basedOn w:val="DefaultParagraphFont"/>
    <w:link w:val="Heading1"/>
    <w:uiPriority w:val="9"/>
    <w:rsid w:val="00302893"/>
    <w:rPr>
      <w:rFonts w:ascii="Arial" w:eastAsiaTheme="majorEastAsia" w:hAnsi="Arial" w:cstheme="majorBidi"/>
      <w:b/>
      <w:bCs/>
      <w:sz w:val="28"/>
      <w:szCs w:val="28"/>
    </w:rPr>
  </w:style>
  <w:style w:type="table" w:styleId="TableGrid">
    <w:name w:val="Table Grid"/>
    <w:basedOn w:val="TableNormal"/>
    <w:uiPriority w:val="59"/>
    <w:rsid w:val="002712B8"/>
    <w:tblPr/>
  </w:style>
  <w:style w:type="paragraph" w:styleId="ListParagraph">
    <w:name w:val="List Paragraph"/>
    <w:basedOn w:val="Normal"/>
    <w:uiPriority w:val="34"/>
    <w:qFormat/>
    <w:rsid w:val="00187697"/>
    <w:pPr>
      <w:tabs>
        <w:tab w:val="left" w:pos="567"/>
      </w:tabs>
      <w:contextualSpacing/>
      <w:jc w:val="left"/>
    </w:pPr>
    <w:rPr>
      <w:rFonts w:eastAsia="Times New Roman"/>
    </w:rPr>
  </w:style>
  <w:style w:type="paragraph" w:styleId="Footer">
    <w:name w:val="footer"/>
    <w:basedOn w:val="Normal"/>
    <w:link w:val="FooterChar"/>
    <w:uiPriority w:val="99"/>
    <w:unhideWhenUsed/>
    <w:rsid w:val="008B5946"/>
    <w:pPr>
      <w:tabs>
        <w:tab w:val="center" w:pos="4820"/>
        <w:tab w:val="right" w:pos="9639"/>
      </w:tabs>
    </w:pPr>
    <w:rPr>
      <w:sz w:val="18"/>
    </w:rPr>
  </w:style>
  <w:style w:type="character" w:customStyle="1" w:styleId="FooterChar">
    <w:name w:val="Footer Char"/>
    <w:basedOn w:val="DefaultParagraphFont"/>
    <w:link w:val="Footer"/>
    <w:uiPriority w:val="99"/>
    <w:rsid w:val="008B5946"/>
    <w:rPr>
      <w:rFonts w:ascii="Arial" w:hAnsi="Arial"/>
      <w:sz w:val="18"/>
    </w:rPr>
  </w:style>
  <w:style w:type="paragraph" w:styleId="Header">
    <w:name w:val="header"/>
    <w:basedOn w:val="Normal"/>
    <w:link w:val="HeaderChar"/>
    <w:uiPriority w:val="99"/>
    <w:unhideWhenUsed/>
    <w:rsid w:val="00027F66"/>
    <w:pPr>
      <w:tabs>
        <w:tab w:val="center" w:pos="4820"/>
        <w:tab w:val="right" w:pos="9639"/>
      </w:tabs>
    </w:pPr>
    <w:rPr>
      <w:sz w:val="18"/>
    </w:rPr>
  </w:style>
  <w:style w:type="character" w:customStyle="1" w:styleId="HeaderChar">
    <w:name w:val="Header Char"/>
    <w:basedOn w:val="DefaultParagraphFont"/>
    <w:link w:val="Header"/>
    <w:uiPriority w:val="99"/>
    <w:rsid w:val="00027F66"/>
    <w:rPr>
      <w:rFonts w:ascii="Arial" w:hAnsi="Arial"/>
      <w:sz w:val="18"/>
    </w:rPr>
  </w:style>
  <w:style w:type="paragraph" w:customStyle="1" w:styleId="Standardbullet">
    <w:name w:val="_ Standard bullet"/>
    <w:basedOn w:val="ListParagraph"/>
    <w:qFormat/>
    <w:rsid w:val="00493D7F"/>
    <w:pPr>
      <w:numPr>
        <w:numId w:val="1"/>
      </w:numPr>
    </w:pPr>
  </w:style>
  <w:style w:type="character" w:styleId="Hyperlink">
    <w:name w:val="Hyperlink"/>
    <w:basedOn w:val="DefaultParagraphFont"/>
    <w:uiPriority w:val="99"/>
    <w:unhideWhenUsed/>
    <w:rsid w:val="00187697"/>
    <w:rPr>
      <w:color w:val="0000FF" w:themeColor="hyperlink"/>
      <w:u w:val="single"/>
    </w:rPr>
  </w:style>
  <w:style w:type="paragraph" w:styleId="BalloonText">
    <w:name w:val="Balloon Text"/>
    <w:basedOn w:val="Normal"/>
    <w:link w:val="BalloonTextChar"/>
    <w:uiPriority w:val="99"/>
    <w:semiHidden/>
    <w:unhideWhenUsed/>
    <w:rsid w:val="00720B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14"/>
    <w:rPr>
      <w:rFonts w:ascii="Tahoma" w:hAnsi="Tahoma" w:cs="Tahoma"/>
      <w:sz w:val="16"/>
      <w:szCs w:val="16"/>
    </w:rPr>
  </w:style>
  <w:style w:type="character" w:styleId="UnresolvedMention">
    <w:name w:val="Unresolved Mention"/>
    <w:basedOn w:val="DefaultParagraphFont"/>
    <w:uiPriority w:val="99"/>
    <w:semiHidden/>
    <w:unhideWhenUsed/>
    <w:rsid w:val="001B70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aamail.org" TargetMode="External"/><Relationship Id="rId13" Type="http://schemas.openxmlformats.org/officeDocument/2006/relationships/hyperlink" Target="http://www.alcoholics-anonymous.org.uk/" TargetMode="External"/><Relationship Id="rId18" Type="http://schemas.openxmlformats.org/officeDocument/2006/relationships/hyperlink" Target="http://www.alcoholics-anonymous.org.uk/" TargetMode="External"/><Relationship Id="rId3" Type="http://schemas.openxmlformats.org/officeDocument/2006/relationships/styles" Target="styles.xml"/><Relationship Id="rId21" Type="http://schemas.openxmlformats.org/officeDocument/2006/relationships/hyperlink" Target="http://www.alcoholics-anonymous.org.uk/Contact" TargetMode="External"/><Relationship Id="rId7" Type="http://schemas.openxmlformats.org/officeDocument/2006/relationships/endnotes" Target="endnotes.xml"/><Relationship Id="rId12" Type="http://schemas.openxmlformats.org/officeDocument/2006/relationships/hyperlink" Target="mailto:gso@alcoholics-anonymous.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help@aamail.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aamail.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alcoholics-anonymous.org.uk/"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so@alcoholics-anonymous.org.uk"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AE253-39C1-481A-837F-8F706D8B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Tim Morgan Translations</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Translator</dc:creator>
  <cp:lastModifiedBy>Translator</cp:lastModifiedBy>
  <cp:revision>18</cp:revision>
  <cp:lastPrinted>2014-11-28T11:26:00Z</cp:lastPrinted>
  <dcterms:created xsi:type="dcterms:W3CDTF">2016-10-01T08:02:00Z</dcterms:created>
  <dcterms:modified xsi:type="dcterms:W3CDTF">2018-06-26T18:38:00Z</dcterms:modified>
</cp:coreProperties>
</file>